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2E282" w14:textId="6276CD26" w:rsidR="003E35A2" w:rsidRPr="00CC0DA1" w:rsidRDefault="00253660" w:rsidP="00EF4DA4">
      <w:pPr>
        <w:pStyle w:val="Header"/>
        <w:tabs>
          <w:tab w:val="clear" w:pos="4153"/>
          <w:tab w:val="clear" w:pos="8306"/>
        </w:tabs>
        <w:jc w:val="center"/>
        <w:rPr>
          <w:rFonts w:ascii="Arial" w:hAnsi="Arial" w:cs="Arial"/>
          <w:b/>
          <w:sz w:val="28"/>
          <w:szCs w:val="28"/>
        </w:rPr>
      </w:pPr>
      <w:bookmarkStart w:id="0" w:name="_Hlk115889033"/>
      <w:bookmarkEnd w:id="0"/>
      <w:r w:rsidRPr="00CC0DA1">
        <w:rPr>
          <w:rFonts w:ascii="Arial" w:hAnsi="Arial" w:cs="Arial"/>
          <w:noProof/>
          <w:sz w:val="20"/>
          <w:szCs w:val="20"/>
          <w:lang w:eastAsia="en-GB"/>
        </w:rPr>
        <w:drawing>
          <wp:anchor distT="0" distB="0" distL="114300" distR="114300" simplePos="0" relativeHeight="251657728" behindDoc="1" locked="0" layoutInCell="1" allowOverlap="1" wp14:anchorId="746FECCE" wp14:editId="04DC9F9D">
            <wp:simplePos x="0" y="0"/>
            <wp:positionH relativeFrom="column">
              <wp:posOffset>-348615</wp:posOffset>
            </wp:positionH>
            <wp:positionV relativeFrom="paragraph">
              <wp:posOffset>-236855</wp:posOffset>
            </wp:positionV>
            <wp:extent cx="1008380" cy="847090"/>
            <wp:effectExtent l="0" t="0" r="1270" b="0"/>
            <wp:wrapTopAndBottom/>
            <wp:docPr id="2" name="Picture 1" descr="rp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p_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8380" cy="847090"/>
                    </a:xfrm>
                    <a:prstGeom prst="rect">
                      <a:avLst/>
                    </a:prstGeom>
                    <a:noFill/>
                  </pic:spPr>
                </pic:pic>
              </a:graphicData>
            </a:graphic>
            <wp14:sizeRelH relativeFrom="page">
              <wp14:pctWidth>0</wp14:pctWidth>
            </wp14:sizeRelH>
            <wp14:sizeRelV relativeFrom="page">
              <wp14:pctHeight>0</wp14:pctHeight>
            </wp14:sizeRelV>
          </wp:anchor>
        </w:drawing>
      </w:r>
      <w:r w:rsidR="003E35A2" w:rsidRPr="00CC0DA1">
        <w:rPr>
          <w:rFonts w:ascii="Arial" w:hAnsi="Arial" w:cs="Arial"/>
          <w:b/>
          <w:sz w:val="28"/>
          <w:szCs w:val="28"/>
        </w:rPr>
        <w:t>Ramsey &amp; Parkeston Parish Council</w:t>
      </w:r>
    </w:p>
    <w:tbl>
      <w:tblPr>
        <w:tblW w:w="0" w:type="auto"/>
        <w:jc w:val="right"/>
        <w:tblLayout w:type="fixed"/>
        <w:tblLook w:val="0000" w:firstRow="0" w:lastRow="0" w:firstColumn="0" w:lastColumn="0" w:noHBand="0" w:noVBand="0"/>
      </w:tblPr>
      <w:tblGrid>
        <w:gridCol w:w="3707"/>
      </w:tblGrid>
      <w:tr w:rsidR="00CC0DA1" w:rsidRPr="00CC0DA1" w14:paraId="7070B423" w14:textId="77777777" w:rsidTr="006276DA">
        <w:trPr>
          <w:cantSplit/>
          <w:trHeight w:val="160"/>
          <w:jc w:val="right"/>
        </w:trPr>
        <w:tc>
          <w:tcPr>
            <w:tcW w:w="3707" w:type="dxa"/>
            <w:vAlign w:val="center"/>
          </w:tcPr>
          <w:p w14:paraId="55D89248" w14:textId="27B57692" w:rsidR="003E35A2" w:rsidRPr="00CB6844" w:rsidRDefault="003E35A2">
            <w:pPr>
              <w:jc w:val="right"/>
              <w:rPr>
                <w:rFonts w:ascii="Arial" w:hAnsi="Arial" w:cs="Arial"/>
                <w:sz w:val="22"/>
                <w:szCs w:val="22"/>
              </w:rPr>
            </w:pPr>
            <w:r w:rsidRPr="00CB6844">
              <w:rPr>
                <w:rFonts w:ascii="Arial" w:hAnsi="Arial" w:cs="Arial"/>
                <w:b/>
                <w:sz w:val="22"/>
                <w:szCs w:val="22"/>
              </w:rPr>
              <w:t>Clerk:</w:t>
            </w:r>
            <w:r w:rsidRPr="00CB6844">
              <w:rPr>
                <w:rFonts w:ascii="Arial" w:hAnsi="Arial" w:cs="Arial"/>
                <w:sz w:val="22"/>
                <w:szCs w:val="22"/>
              </w:rPr>
              <w:t xml:space="preserve">  </w:t>
            </w:r>
            <w:r w:rsidR="006E691E" w:rsidRPr="00CB6844">
              <w:rPr>
                <w:rFonts w:ascii="Arial" w:hAnsi="Arial" w:cs="Arial"/>
                <w:sz w:val="22"/>
                <w:szCs w:val="22"/>
              </w:rPr>
              <w:t>Teresa Le-Blanc</w:t>
            </w:r>
          </w:p>
        </w:tc>
      </w:tr>
      <w:tr w:rsidR="00CC0DA1" w:rsidRPr="00CC0DA1" w14:paraId="6D91581F" w14:textId="77777777" w:rsidTr="006276DA">
        <w:trPr>
          <w:cantSplit/>
          <w:trHeight w:val="894"/>
          <w:jc w:val="right"/>
        </w:trPr>
        <w:tc>
          <w:tcPr>
            <w:tcW w:w="3707" w:type="dxa"/>
            <w:vAlign w:val="center"/>
          </w:tcPr>
          <w:p w14:paraId="4CD600A5" w14:textId="77777777" w:rsidR="006276DA" w:rsidRPr="00CC0DA1" w:rsidRDefault="006276DA">
            <w:pPr>
              <w:jc w:val="right"/>
              <w:rPr>
                <w:rFonts w:ascii="Arial" w:hAnsi="Arial" w:cs="Arial"/>
                <w:noProof/>
                <w:sz w:val="22"/>
                <w:szCs w:val="22"/>
              </w:rPr>
            </w:pPr>
            <w:r w:rsidRPr="00CC0DA1">
              <w:rPr>
                <w:rFonts w:ascii="Arial" w:hAnsi="Arial" w:cs="Arial"/>
                <w:noProof/>
                <w:sz w:val="22"/>
                <w:szCs w:val="22"/>
              </w:rPr>
              <w:t>PO Box 12843</w:t>
            </w:r>
          </w:p>
          <w:p w14:paraId="06FB929D" w14:textId="77777777" w:rsidR="006276DA" w:rsidRPr="00CC0DA1" w:rsidRDefault="006276DA">
            <w:pPr>
              <w:jc w:val="right"/>
              <w:rPr>
                <w:rFonts w:ascii="Arial" w:hAnsi="Arial" w:cs="Arial"/>
                <w:noProof/>
                <w:sz w:val="22"/>
                <w:szCs w:val="22"/>
              </w:rPr>
            </w:pPr>
            <w:r w:rsidRPr="00CC0DA1">
              <w:rPr>
                <w:rFonts w:ascii="Arial" w:hAnsi="Arial" w:cs="Arial"/>
                <w:noProof/>
                <w:sz w:val="22"/>
                <w:szCs w:val="22"/>
              </w:rPr>
              <w:t xml:space="preserve"> Harwich</w:t>
            </w:r>
          </w:p>
          <w:p w14:paraId="7E7F8CE0" w14:textId="77777777" w:rsidR="003E35A2" w:rsidRPr="00CC0DA1" w:rsidRDefault="006276DA">
            <w:pPr>
              <w:jc w:val="right"/>
              <w:rPr>
                <w:rFonts w:ascii="Arial" w:hAnsi="Arial" w:cs="Arial"/>
                <w:noProof/>
                <w:sz w:val="22"/>
                <w:szCs w:val="22"/>
              </w:rPr>
            </w:pPr>
            <w:r w:rsidRPr="00CC0DA1">
              <w:rPr>
                <w:rFonts w:ascii="Arial" w:hAnsi="Arial" w:cs="Arial"/>
                <w:noProof/>
                <w:sz w:val="22"/>
                <w:szCs w:val="22"/>
              </w:rPr>
              <w:t xml:space="preserve"> CO12 9AT</w:t>
            </w:r>
          </w:p>
          <w:p w14:paraId="03E664CB" w14:textId="77777777" w:rsidR="006276DA" w:rsidRPr="00CC0DA1" w:rsidRDefault="006276DA">
            <w:pPr>
              <w:jc w:val="right"/>
              <w:rPr>
                <w:rFonts w:ascii="Arial" w:hAnsi="Arial" w:cs="Arial"/>
                <w:noProof/>
                <w:sz w:val="22"/>
                <w:szCs w:val="22"/>
              </w:rPr>
            </w:pPr>
            <w:r w:rsidRPr="00CC0DA1">
              <w:rPr>
                <w:rFonts w:ascii="Arial" w:hAnsi="Arial" w:cs="Arial"/>
                <w:noProof/>
                <w:sz w:val="22"/>
                <w:szCs w:val="22"/>
              </w:rPr>
              <w:t>Tel: 01255 502616</w:t>
            </w:r>
          </w:p>
          <w:p w14:paraId="42762198" w14:textId="77777777" w:rsidR="006276DA" w:rsidRDefault="006276DA">
            <w:pPr>
              <w:jc w:val="right"/>
              <w:rPr>
                <w:rFonts w:ascii="Arial" w:hAnsi="Arial" w:cs="Arial"/>
                <w:noProof/>
                <w:sz w:val="22"/>
                <w:szCs w:val="22"/>
              </w:rPr>
            </w:pPr>
            <w:r w:rsidRPr="00CC0DA1">
              <w:rPr>
                <w:rFonts w:ascii="Arial" w:hAnsi="Arial" w:cs="Arial"/>
                <w:noProof/>
                <w:sz w:val="22"/>
                <w:szCs w:val="22"/>
              </w:rPr>
              <w:t>Mobile: 07507 638895</w:t>
            </w:r>
          </w:p>
          <w:p w14:paraId="2EBB96B5" w14:textId="4F5F693F" w:rsidR="007454D3" w:rsidRPr="00CC0DA1" w:rsidRDefault="007454D3">
            <w:pPr>
              <w:jc w:val="right"/>
              <w:rPr>
                <w:rFonts w:ascii="Arial" w:hAnsi="Arial" w:cs="Arial"/>
                <w:sz w:val="20"/>
                <w:szCs w:val="20"/>
              </w:rPr>
            </w:pPr>
            <w:r>
              <w:rPr>
                <w:rFonts w:ascii="Arial" w:hAnsi="Arial" w:cs="Arial"/>
                <w:noProof/>
                <w:sz w:val="22"/>
                <w:szCs w:val="22"/>
              </w:rPr>
              <w:t>Email: clerk@ramseyparkeston-pc.gov.uk</w:t>
            </w:r>
          </w:p>
        </w:tc>
      </w:tr>
      <w:tr w:rsidR="00CC0DA1" w:rsidRPr="00CC0DA1" w14:paraId="0938F14B" w14:textId="77777777" w:rsidTr="006276DA">
        <w:trPr>
          <w:cantSplit/>
          <w:trHeight w:val="160"/>
          <w:jc w:val="right"/>
        </w:trPr>
        <w:tc>
          <w:tcPr>
            <w:tcW w:w="3707" w:type="dxa"/>
            <w:vAlign w:val="center"/>
          </w:tcPr>
          <w:p w14:paraId="7BEE8A34" w14:textId="216E66AB" w:rsidR="003E35A2" w:rsidRPr="00CC0DA1" w:rsidRDefault="003E35A2">
            <w:pPr>
              <w:jc w:val="right"/>
              <w:rPr>
                <w:rFonts w:ascii="Arial" w:hAnsi="Arial" w:cs="Arial"/>
                <w:sz w:val="20"/>
                <w:szCs w:val="20"/>
              </w:rPr>
            </w:pPr>
          </w:p>
        </w:tc>
      </w:tr>
      <w:tr w:rsidR="00CC0DA1" w:rsidRPr="00CC0DA1" w14:paraId="74ADF428" w14:textId="77777777" w:rsidTr="006276DA">
        <w:trPr>
          <w:cantSplit/>
          <w:trHeight w:val="160"/>
          <w:jc w:val="right"/>
        </w:trPr>
        <w:tc>
          <w:tcPr>
            <w:tcW w:w="3707" w:type="dxa"/>
            <w:vAlign w:val="center"/>
          </w:tcPr>
          <w:p w14:paraId="2F449251" w14:textId="7772FF7F" w:rsidR="003E35A2" w:rsidRPr="00CC0DA1" w:rsidRDefault="003E35A2">
            <w:pPr>
              <w:jc w:val="right"/>
              <w:rPr>
                <w:rFonts w:ascii="Arial" w:hAnsi="Arial" w:cs="Arial"/>
                <w:sz w:val="20"/>
                <w:szCs w:val="20"/>
              </w:rPr>
            </w:pPr>
          </w:p>
        </w:tc>
      </w:tr>
    </w:tbl>
    <w:p w14:paraId="18842F64" w14:textId="77777777" w:rsidR="0012746E" w:rsidRPr="00CC0DA1" w:rsidRDefault="0012746E" w:rsidP="00CF2A44">
      <w:pPr>
        <w:pStyle w:val="Heading1"/>
        <w:numPr>
          <w:ilvl w:val="0"/>
          <w:numId w:val="0"/>
        </w:numPr>
        <w:rPr>
          <w:rFonts w:cs="Arial"/>
          <w:szCs w:val="20"/>
        </w:rPr>
      </w:pPr>
      <w:r w:rsidRPr="00CC0DA1">
        <w:rPr>
          <w:rFonts w:cs="Arial"/>
          <w:szCs w:val="20"/>
        </w:rPr>
        <w:t>To all members of the council</w:t>
      </w:r>
    </w:p>
    <w:p w14:paraId="221AE01A" w14:textId="77777777" w:rsidR="0012746E" w:rsidRPr="00CC0DA1" w:rsidRDefault="0012746E" w:rsidP="00CF2A44">
      <w:pPr>
        <w:rPr>
          <w:rFonts w:ascii="Arial" w:hAnsi="Arial" w:cs="Arial"/>
          <w:sz w:val="20"/>
          <w:szCs w:val="20"/>
        </w:rPr>
      </w:pPr>
    </w:p>
    <w:p w14:paraId="29E751DE" w14:textId="34D827DB" w:rsidR="0012746E" w:rsidRPr="009F791E" w:rsidRDefault="0012746E" w:rsidP="0012746E">
      <w:pPr>
        <w:jc w:val="both"/>
        <w:rPr>
          <w:rFonts w:ascii="Arial" w:hAnsi="Arial" w:cs="Arial"/>
          <w:b/>
          <w:sz w:val="20"/>
          <w:szCs w:val="20"/>
        </w:rPr>
      </w:pPr>
      <w:r w:rsidRPr="009F791E">
        <w:rPr>
          <w:rFonts w:ascii="Arial" w:hAnsi="Arial" w:cs="Arial"/>
          <w:sz w:val="20"/>
          <w:szCs w:val="20"/>
        </w:rPr>
        <w:t>You are hereby summone</w:t>
      </w:r>
      <w:r w:rsidR="00736644" w:rsidRPr="009F791E">
        <w:rPr>
          <w:rFonts w:ascii="Arial" w:hAnsi="Arial" w:cs="Arial"/>
          <w:sz w:val="20"/>
          <w:szCs w:val="20"/>
        </w:rPr>
        <w:t xml:space="preserve">d to attend </w:t>
      </w:r>
      <w:r w:rsidR="007C32C8" w:rsidRPr="009F791E">
        <w:rPr>
          <w:rFonts w:ascii="Arial" w:hAnsi="Arial" w:cs="Arial"/>
          <w:sz w:val="20"/>
          <w:szCs w:val="20"/>
        </w:rPr>
        <w:t xml:space="preserve">a </w:t>
      </w:r>
      <w:r w:rsidR="00A8019C" w:rsidRPr="009F791E">
        <w:rPr>
          <w:rFonts w:ascii="Arial" w:hAnsi="Arial" w:cs="Arial"/>
          <w:sz w:val="20"/>
          <w:szCs w:val="20"/>
        </w:rPr>
        <w:t>meeting of the</w:t>
      </w:r>
      <w:r w:rsidRPr="009F791E">
        <w:rPr>
          <w:rFonts w:ascii="Arial" w:hAnsi="Arial" w:cs="Arial"/>
          <w:sz w:val="20"/>
          <w:szCs w:val="20"/>
        </w:rPr>
        <w:t xml:space="preserve"> Ramsey &amp; Parkeston Parish Council to be </w:t>
      </w:r>
      <w:r w:rsidR="00412729" w:rsidRPr="009F791E">
        <w:rPr>
          <w:rFonts w:ascii="Arial" w:hAnsi="Arial" w:cs="Arial"/>
          <w:sz w:val="20"/>
          <w:szCs w:val="20"/>
        </w:rPr>
        <w:t>held</w:t>
      </w:r>
      <w:r w:rsidR="00EA4809" w:rsidRPr="009F791E">
        <w:rPr>
          <w:rFonts w:ascii="Arial" w:hAnsi="Arial" w:cs="Arial"/>
          <w:sz w:val="20"/>
          <w:szCs w:val="20"/>
        </w:rPr>
        <w:t xml:space="preserve"> in the </w:t>
      </w:r>
      <w:r w:rsidR="00861BA7">
        <w:rPr>
          <w:rFonts w:ascii="Arial" w:hAnsi="Arial" w:cs="Arial"/>
          <w:sz w:val="20"/>
          <w:szCs w:val="20"/>
        </w:rPr>
        <w:t xml:space="preserve">Parkeston Community </w:t>
      </w:r>
      <w:proofErr w:type="spellStart"/>
      <w:r w:rsidR="00861BA7">
        <w:rPr>
          <w:rFonts w:ascii="Arial" w:hAnsi="Arial" w:cs="Arial"/>
          <w:sz w:val="20"/>
          <w:szCs w:val="20"/>
        </w:rPr>
        <w:t>Hall</w:t>
      </w:r>
      <w:r w:rsidR="009C32E5" w:rsidRPr="009F791E">
        <w:rPr>
          <w:rFonts w:ascii="Arial" w:hAnsi="Arial" w:cs="Arial"/>
          <w:sz w:val="20"/>
          <w:szCs w:val="20"/>
        </w:rPr>
        <w:t>l</w:t>
      </w:r>
      <w:proofErr w:type="spellEnd"/>
      <w:r w:rsidR="00EA4809" w:rsidRPr="009F791E">
        <w:rPr>
          <w:rFonts w:ascii="Arial" w:hAnsi="Arial" w:cs="Arial"/>
          <w:sz w:val="20"/>
          <w:szCs w:val="20"/>
        </w:rPr>
        <w:t xml:space="preserve"> </w:t>
      </w:r>
      <w:proofErr w:type="gramStart"/>
      <w:r w:rsidR="00EA4809" w:rsidRPr="009F791E">
        <w:rPr>
          <w:rFonts w:ascii="Arial" w:hAnsi="Arial" w:cs="Arial"/>
          <w:sz w:val="20"/>
          <w:szCs w:val="20"/>
        </w:rPr>
        <w:t xml:space="preserve">on </w:t>
      </w:r>
      <w:r w:rsidR="005D708B" w:rsidRPr="009F791E">
        <w:rPr>
          <w:rFonts w:ascii="Arial" w:hAnsi="Arial" w:cs="Arial"/>
          <w:b/>
          <w:sz w:val="20"/>
          <w:szCs w:val="20"/>
        </w:rPr>
        <w:t xml:space="preserve"> </w:t>
      </w:r>
      <w:bookmarkStart w:id="1" w:name="_Hlk129540710"/>
      <w:r w:rsidR="001536D2" w:rsidRPr="009F791E">
        <w:rPr>
          <w:rFonts w:ascii="Arial" w:hAnsi="Arial" w:cs="Arial"/>
          <w:b/>
          <w:sz w:val="20"/>
          <w:szCs w:val="20"/>
        </w:rPr>
        <w:t>Monday</w:t>
      </w:r>
      <w:proofErr w:type="gramEnd"/>
      <w:r w:rsidR="001536D2" w:rsidRPr="009F791E">
        <w:rPr>
          <w:rFonts w:ascii="Arial" w:hAnsi="Arial" w:cs="Arial"/>
          <w:b/>
          <w:sz w:val="20"/>
          <w:szCs w:val="20"/>
        </w:rPr>
        <w:t xml:space="preserve"> </w:t>
      </w:r>
      <w:bookmarkEnd w:id="1"/>
      <w:r w:rsidR="000D36C6">
        <w:rPr>
          <w:rFonts w:ascii="Arial" w:hAnsi="Arial" w:cs="Arial"/>
          <w:b/>
          <w:sz w:val="20"/>
          <w:szCs w:val="20"/>
        </w:rPr>
        <w:t>2</w:t>
      </w:r>
      <w:r w:rsidR="005304E3">
        <w:rPr>
          <w:rFonts w:ascii="Arial" w:hAnsi="Arial" w:cs="Arial"/>
          <w:b/>
          <w:sz w:val="20"/>
          <w:szCs w:val="20"/>
        </w:rPr>
        <w:t>7</w:t>
      </w:r>
      <w:r w:rsidR="000D36C6" w:rsidRPr="000D36C6">
        <w:rPr>
          <w:rFonts w:ascii="Arial" w:hAnsi="Arial" w:cs="Arial"/>
          <w:b/>
          <w:sz w:val="20"/>
          <w:szCs w:val="20"/>
          <w:vertAlign w:val="superscript"/>
        </w:rPr>
        <w:t>th</w:t>
      </w:r>
      <w:r w:rsidR="000D36C6">
        <w:rPr>
          <w:rFonts w:ascii="Arial" w:hAnsi="Arial" w:cs="Arial"/>
          <w:b/>
          <w:sz w:val="20"/>
          <w:szCs w:val="20"/>
        </w:rPr>
        <w:t xml:space="preserve"> March 2023</w:t>
      </w:r>
      <w:r w:rsidR="004E1441" w:rsidRPr="009F791E">
        <w:rPr>
          <w:rFonts w:ascii="Arial" w:hAnsi="Arial" w:cs="Arial"/>
          <w:b/>
          <w:sz w:val="20"/>
          <w:szCs w:val="20"/>
        </w:rPr>
        <w:t xml:space="preserve"> </w:t>
      </w:r>
      <w:r w:rsidR="00736644" w:rsidRPr="009F791E">
        <w:rPr>
          <w:rFonts w:ascii="Arial" w:hAnsi="Arial" w:cs="Arial"/>
          <w:bCs/>
          <w:sz w:val="20"/>
          <w:szCs w:val="20"/>
        </w:rPr>
        <w:t>for the purpose of transacting</w:t>
      </w:r>
      <w:r w:rsidR="00A50303" w:rsidRPr="009F791E">
        <w:rPr>
          <w:rFonts w:ascii="Arial" w:hAnsi="Arial" w:cs="Arial"/>
          <w:bCs/>
          <w:sz w:val="20"/>
          <w:szCs w:val="20"/>
        </w:rPr>
        <w:t xml:space="preserve"> </w:t>
      </w:r>
      <w:r w:rsidR="00736644" w:rsidRPr="009F791E">
        <w:rPr>
          <w:rFonts w:ascii="Arial" w:hAnsi="Arial" w:cs="Arial"/>
          <w:bCs/>
          <w:sz w:val="20"/>
          <w:szCs w:val="20"/>
        </w:rPr>
        <w:t>the following business:</w:t>
      </w:r>
    </w:p>
    <w:p w14:paraId="1EDCDD8D" w14:textId="6857E0C9" w:rsidR="00321BB2" w:rsidRDefault="00321BB2" w:rsidP="00CC0DA1">
      <w:pPr>
        <w:rPr>
          <w:rFonts w:ascii="Arial" w:hAnsi="Arial" w:cs="Arial"/>
          <w:sz w:val="20"/>
          <w:szCs w:val="20"/>
        </w:rPr>
      </w:pPr>
    </w:p>
    <w:p w14:paraId="2EC44BBF" w14:textId="38CA400A" w:rsidR="00D46092" w:rsidRDefault="00DC7B57" w:rsidP="0028659A">
      <w:pPr>
        <w:jc w:val="right"/>
        <w:rPr>
          <w:rFonts w:ascii="Arial" w:hAnsi="Arial" w:cs="Arial"/>
          <w:sz w:val="20"/>
          <w:szCs w:val="20"/>
          <w:u w:val="single"/>
        </w:rPr>
      </w:pPr>
      <w:r>
        <w:rPr>
          <w:rFonts w:ascii="Arial" w:hAnsi="Arial" w:cs="Arial"/>
          <w:noProof/>
          <w:sz w:val="20"/>
          <w:szCs w:val="20"/>
        </w:rPr>
        <w:drawing>
          <wp:inline distT="0" distB="0" distL="0" distR="0" wp14:anchorId="42079367" wp14:editId="37AEB31B">
            <wp:extent cx="1437752" cy="34889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6096" cy="353346"/>
                    </a:xfrm>
                    <a:prstGeom prst="rect">
                      <a:avLst/>
                    </a:prstGeom>
                  </pic:spPr>
                </pic:pic>
              </a:graphicData>
            </a:graphic>
          </wp:inline>
        </w:drawing>
      </w:r>
    </w:p>
    <w:p w14:paraId="7471C599" w14:textId="77777777" w:rsidR="00DC7B57" w:rsidRDefault="00DC7B57" w:rsidP="00DC7B57">
      <w:pPr>
        <w:rPr>
          <w:rFonts w:ascii="Arial" w:hAnsi="Arial" w:cs="Arial"/>
          <w:sz w:val="20"/>
          <w:szCs w:val="20"/>
        </w:rPr>
      </w:pPr>
    </w:p>
    <w:p w14:paraId="6CF72C27" w14:textId="0E4E7F2E" w:rsidR="00B36293" w:rsidRPr="00D46092" w:rsidRDefault="00D46092" w:rsidP="00D46092">
      <w:pPr>
        <w:jc w:val="right"/>
        <w:rPr>
          <w:rFonts w:ascii="Arial" w:hAnsi="Arial" w:cs="Arial"/>
          <w:sz w:val="20"/>
          <w:szCs w:val="20"/>
        </w:rPr>
      </w:pPr>
      <w:r w:rsidRPr="00D46092">
        <w:rPr>
          <w:rFonts w:ascii="Arial" w:hAnsi="Arial" w:cs="Arial"/>
          <w:sz w:val="20"/>
          <w:szCs w:val="20"/>
        </w:rPr>
        <w:t>Teresa Le Blanc</w:t>
      </w:r>
      <w:r w:rsidR="005238B7" w:rsidRPr="00D46092">
        <w:rPr>
          <w:rFonts w:ascii="Arial" w:hAnsi="Arial" w:cs="Arial"/>
          <w:sz w:val="20"/>
          <w:szCs w:val="20"/>
        </w:rPr>
        <w:t xml:space="preserve">, </w:t>
      </w:r>
      <w:r w:rsidR="00736644" w:rsidRPr="00D46092">
        <w:rPr>
          <w:rFonts w:ascii="Arial" w:hAnsi="Arial" w:cs="Arial"/>
          <w:sz w:val="20"/>
          <w:szCs w:val="20"/>
        </w:rPr>
        <w:t>Clerk</w:t>
      </w:r>
    </w:p>
    <w:p w14:paraId="14D8C21C" w14:textId="77777777" w:rsidR="008075D0" w:rsidRPr="00F312F5" w:rsidRDefault="008075D0" w:rsidP="0028659A">
      <w:pPr>
        <w:jc w:val="right"/>
        <w:rPr>
          <w:rFonts w:ascii="Arial" w:hAnsi="Arial" w:cs="Arial"/>
          <w:sz w:val="26"/>
          <w:szCs w:val="26"/>
          <w:u w:val="single"/>
        </w:rPr>
      </w:pPr>
    </w:p>
    <w:p w14:paraId="5EA8FCFF" w14:textId="27D580F4" w:rsidR="00AB7C87" w:rsidRPr="00C64448" w:rsidRDefault="00AB7C87" w:rsidP="007C32C8">
      <w:pPr>
        <w:jc w:val="center"/>
        <w:rPr>
          <w:rFonts w:ascii="Arial" w:hAnsi="Arial" w:cs="Arial"/>
          <w:b/>
          <w:bCs/>
          <w:sz w:val="26"/>
          <w:szCs w:val="26"/>
          <w:u w:val="single"/>
        </w:rPr>
      </w:pPr>
      <w:r w:rsidRPr="00C64448">
        <w:rPr>
          <w:rFonts w:ascii="Arial" w:hAnsi="Arial" w:cs="Arial"/>
          <w:b/>
          <w:sz w:val="26"/>
          <w:szCs w:val="26"/>
          <w:u w:val="single"/>
        </w:rPr>
        <w:t xml:space="preserve">Members of the Public and Press are invited to </w:t>
      </w:r>
      <w:proofErr w:type="gramStart"/>
      <w:r w:rsidR="007C32C8" w:rsidRPr="00C64448">
        <w:rPr>
          <w:rFonts w:ascii="Arial" w:hAnsi="Arial" w:cs="Arial"/>
          <w:b/>
          <w:sz w:val="26"/>
          <w:szCs w:val="26"/>
          <w:u w:val="single"/>
        </w:rPr>
        <w:t>attend</w:t>
      </w:r>
      <w:proofErr w:type="gramEnd"/>
    </w:p>
    <w:p w14:paraId="186EEAD5" w14:textId="006F4247" w:rsidR="00785BB9" w:rsidRPr="00C64448" w:rsidRDefault="008753C9" w:rsidP="005238B7">
      <w:pPr>
        <w:rPr>
          <w:rFonts w:ascii="Arial" w:hAnsi="Arial" w:cs="Arial"/>
          <w:b/>
          <w:bCs/>
          <w:sz w:val="26"/>
          <w:szCs w:val="26"/>
          <w:u w:val="single"/>
        </w:rPr>
      </w:pPr>
      <w:r w:rsidRPr="00C64448">
        <w:rPr>
          <w:rFonts w:ascii="Arial" w:hAnsi="Arial" w:cs="Arial"/>
          <w:b/>
          <w:bCs/>
          <w:sz w:val="26"/>
          <w:szCs w:val="26"/>
          <w:u w:val="single"/>
        </w:rPr>
        <w:t>AGENDA</w:t>
      </w:r>
    </w:p>
    <w:p w14:paraId="474E4162" w14:textId="77777777" w:rsidR="000E79FB" w:rsidRPr="00C64448" w:rsidRDefault="000E79FB" w:rsidP="005238B7">
      <w:pPr>
        <w:rPr>
          <w:rFonts w:ascii="Arial" w:hAnsi="Arial" w:cs="Arial"/>
          <w:b/>
          <w:bCs/>
          <w:sz w:val="26"/>
          <w:szCs w:val="26"/>
          <w:u w:val="single"/>
        </w:rPr>
      </w:pPr>
    </w:p>
    <w:p w14:paraId="36BA64A6" w14:textId="463178E3" w:rsidR="00DF08F0" w:rsidRPr="00C64448" w:rsidRDefault="00DF08F0" w:rsidP="000E79FB">
      <w:pPr>
        <w:pStyle w:val="Heading1"/>
        <w:rPr>
          <w:rFonts w:cs="Arial"/>
          <w:sz w:val="26"/>
          <w:szCs w:val="26"/>
        </w:rPr>
      </w:pPr>
      <w:r w:rsidRPr="00C64448">
        <w:rPr>
          <w:rFonts w:cs="Arial"/>
          <w:sz w:val="26"/>
          <w:szCs w:val="26"/>
        </w:rPr>
        <w:t>Chairman’s welcome</w:t>
      </w:r>
    </w:p>
    <w:p w14:paraId="418113C3" w14:textId="77777777" w:rsidR="00DF08F0" w:rsidRPr="00C64448" w:rsidRDefault="00DF08F0" w:rsidP="00DF08F0">
      <w:pPr>
        <w:pStyle w:val="Heading1"/>
        <w:numPr>
          <w:ilvl w:val="0"/>
          <w:numId w:val="0"/>
        </w:numPr>
        <w:ind w:left="720"/>
        <w:rPr>
          <w:rFonts w:cs="Arial"/>
          <w:sz w:val="26"/>
          <w:szCs w:val="26"/>
        </w:rPr>
      </w:pPr>
    </w:p>
    <w:p w14:paraId="5835616C" w14:textId="5123DC1D" w:rsidR="00634AFB" w:rsidRPr="00C64448" w:rsidRDefault="00736644" w:rsidP="00300A78">
      <w:pPr>
        <w:pStyle w:val="Heading1"/>
        <w:rPr>
          <w:rFonts w:cs="Arial"/>
          <w:sz w:val="26"/>
          <w:szCs w:val="26"/>
        </w:rPr>
      </w:pPr>
      <w:r w:rsidRPr="00C64448">
        <w:rPr>
          <w:rFonts w:cs="Arial"/>
          <w:sz w:val="26"/>
          <w:szCs w:val="26"/>
        </w:rPr>
        <w:t xml:space="preserve">To accept apologies </w:t>
      </w:r>
      <w:r w:rsidR="007454D3" w:rsidRPr="00C64448">
        <w:rPr>
          <w:rFonts w:cs="Arial"/>
          <w:sz w:val="26"/>
          <w:szCs w:val="26"/>
        </w:rPr>
        <w:t xml:space="preserve">and reasons </w:t>
      </w:r>
      <w:r w:rsidRPr="00C64448">
        <w:rPr>
          <w:rFonts w:cs="Arial"/>
          <w:sz w:val="26"/>
          <w:szCs w:val="26"/>
        </w:rPr>
        <w:t>for absence</w:t>
      </w:r>
      <w:r w:rsidR="000D48CB" w:rsidRPr="00C64448">
        <w:rPr>
          <w:rFonts w:cs="Arial"/>
          <w:sz w:val="26"/>
          <w:szCs w:val="26"/>
        </w:rPr>
        <w:t>:</w:t>
      </w:r>
      <w:r w:rsidR="00DD5881" w:rsidRPr="00C64448">
        <w:rPr>
          <w:rFonts w:cs="Arial"/>
          <w:sz w:val="26"/>
          <w:szCs w:val="26"/>
        </w:rPr>
        <w:t xml:space="preserve"> </w:t>
      </w:r>
    </w:p>
    <w:p w14:paraId="3CE5ADF4" w14:textId="77777777" w:rsidR="003218EA" w:rsidRPr="00C64448" w:rsidRDefault="003218EA" w:rsidP="003218EA">
      <w:pPr>
        <w:pStyle w:val="Heading1"/>
        <w:numPr>
          <w:ilvl w:val="0"/>
          <w:numId w:val="0"/>
        </w:numPr>
        <w:ind w:left="720"/>
        <w:rPr>
          <w:rFonts w:cs="Arial"/>
          <w:sz w:val="26"/>
          <w:szCs w:val="26"/>
        </w:rPr>
      </w:pPr>
    </w:p>
    <w:p w14:paraId="3FF8B9CE" w14:textId="7F26D173" w:rsidR="00412729" w:rsidRPr="00C64448" w:rsidRDefault="008D5F49" w:rsidP="00821E13">
      <w:pPr>
        <w:pStyle w:val="Heading1"/>
        <w:rPr>
          <w:rFonts w:cs="Arial"/>
          <w:sz w:val="26"/>
          <w:szCs w:val="26"/>
        </w:rPr>
      </w:pPr>
      <w:r w:rsidRPr="00C64448">
        <w:rPr>
          <w:rFonts w:cs="Arial"/>
          <w:sz w:val="26"/>
          <w:szCs w:val="26"/>
        </w:rPr>
        <w:t>Declaration of Interest: Councillors are invited to declare any disclosable Pecuniary Interests or other interest and nature of it, in relation to any item on the agenda</w:t>
      </w:r>
      <w:r w:rsidR="008A5A35" w:rsidRPr="00C64448">
        <w:rPr>
          <w:rFonts w:cs="Arial"/>
          <w:sz w:val="26"/>
          <w:szCs w:val="26"/>
        </w:rPr>
        <w:t>:</w:t>
      </w:r>
    </w:p>
    <w:p w14:paraId="79F7CD21" w14:textId="77777777" w:rsidR="00CB6844" w:rsidRPr="00C64448" w:rsidRDefault="00CB6844" w:rsidP="00CB6844">
      <w:pPr>
        <w:pStyle w:val="Heading1"/>
        <w:numPr>
          <w:ilvl w:val="0"/>
          <w:numId w:val="0"/>
        </w:numPr>
        <w:rPr>
          <w:rFonts w:cs="Arial"/>
          <w:sz w:val="26"/>
          <w:szCs w:val="26"/>
        </w:rPr>
      </w:pPr>
    </w:p>
    <w:p w14:paraId="6C2B210E" w14:textId="7E2A2E3D" w:rsidR="007D0A05" w:rsidRPr="00C64448" w:rsidRDefault="00DF08F0" w:rsidP="007D0A05">
      <w:pPr>
        <w:pStyle w:val="Heading1"/>
        <w:rPr>
          <w:rFonts w:cs="Arial"/>
          <w:sz w:val="26"/>
          <w:szCs w:val="26"/>
        </w:rPr>
      </w:pPr>
      <w:r w:rsidRPr="00C64448">
        <w:rPr>
          <w:rFonts w:cs="Arial"/>
          <w:sz w:val="26"/>
          <w:szCs w:val="26"/>
        </w:rPr>
        <w:t>To allow public participation</w:t>
      </w:r>
      <w:r w:rsidR="007454D3" w:rsidRPr="00C64448">
        <w:rPr>
          <w:rFonts w:cs="Arial"/>
          <w:sz w:val="26"/>
          <w:szCs w:val="26"/>
        </w:rPr>
        <w:t xml:space="preserve"> - </w:t>
      </w:r>
      <w:r w:rsidRPr="00C64448">
        <w:rPr>
          <w:rFonts w:cs="Arial"/>
          <w:sz w:val="26"/>
          <w:szCs w:val="26"/>
        </w:rPr>
        <w:t>15 minutes</w:t>
      </w:r>
      <w:r w:rsidR="007454D3" w:rsidRPr="00C64448">
        <w:rPr>
          <w:rFonts w:cs="Arial"/>
          <w:sz w:val="26"/>
          <w:szCs w:val="26"/>
        </w:rPr>
        <w:t xml:space="preserve"> – Members of the public </w:t>
      </w:r>
      <w:proofErr w:type="gramStart"/>
      <w:r w:rsidR="007454D3" w:rsidRPr="00C64448">
        <w:rPr>
          <w:rFonts w:cs="Arial"/>
          <w:sz w:val="26"/>
          <w:szCs w:val="26"/>
        </w:rPr>
        <w:t>are able to</w:t>
      </w:r>
      <w:proofErr w:type="gramEnd"/>
      <w:r w:rsidR="007454D3" w:rsidRPr="00C64448">
        <w:rPr>
          <w:rFonts w:cs="Arial"/>
          <w:sz w:val="26"/>
          <w:szCs w:val="26"/>
        </w:rPr>
        <w:t xml:space="preserve"> express a view or ask a question on relevant matters on the agenda and are welcome to stay and observe, but not comment upon, the rest of the meeting:</w:t>
      </w:r>
    </w:p>
    <w:p w14:paraId="1FEEF9F0" w14:textId="77777777" w:rsidR="007D0A05" w:rsidRPr="00C64448" w:rsidRDefault="007D0A05" w:rsidP="007D0A05">
      <w:pPr>
        <w:rPr>
          <w:rFonts w:ascii="Arial" w:hAnsi="Arial" w:cs="Arial"/>
          <w:sz w:val="26"/>
          <w:szCs w:val="26"/>
        </w:rPr>
      </w:pPr>
    </w:p>
    <w:p w14:paraId="6013D1CE" w14:textId="00A1D7A7" w:rsidR="005E7365" w:rsidRPr="00C64448" w:rsidRDefault="005E7365" w:rsidP="005E7365">
      <w:pPr>
        <w:pStyle w:val="Heading1"/>
        <w:rPr>
          <w:rFonts w:cs="Arial"/>
          <w:sz w:val="26"/>
          <w:szCs w:val="26"/>
        </w:rPr>
      </w:pPr>
      <w:r w:rsidRPr="00C64448">
        <w:rPr>
          <w:rFonts w:cs="Arial"/>
          <w:sz w:val="26"/>
          <w:szCs w:val="26"/>
        </w:rPr>
        <w:t xml:space="preserve">To confirm the minutes of the RPPC </w:t>
      </w:r>
      <w:r w:rsidR="001C5465" w:rsidRPr="00C64448">
        <w:rPr>
          <w:rFonts w:cs="Arial"/>
          <w:sz w:val="26"/>
          <w:szCs w:val="26"/>
        </w:rPr>
        <w:t>Meeting held on 2</w:t>
      </w:r>
      <w:r w:rsidR="00C82716" w:rsidRPr="00C64448">
        <w:rPr>
          <w:rFonts w:cs="Arial"/>
          <w:sz w:val="26"/>
          <w:szCs w:val="26"/>
        </w:rPr>
        <w:t>0</w:t>
      </w:r>
      <w:r w:rsidR="00C82716" w:rsidRPr="00C64448">
        <w:rPr>
          <w:rFonts w:cs="Arial"/>
          <w:sz w:val="26"/>
          <w:szCs w:val="26"/>
          <w:vertAlign w:val="superscript"/>
        </w:rPr>
        <w:t>th</w:t>
      </w:r>
      <w:r w:rsidR="00C82716" w:rsidRPr="00C64448">
        <w:rPr>
          <w:rFonts w:cs="Arial"/>
          <w:sz w:val="26"/>
          <w:szCs w:val="26"/>
        </w:rPr>
        <w:t xml:space="preserve"> February</w:t>
      </w:r>
      <w:r w:rsidR="001C5465" w:rsidRPr="00C64448">
        <w:rPr>
          <w:rFonts w:cs="Arial"/>
          <w:sz w:val="26"/>
          <w:szCs w:val="26"/>
        </w:rPr>
        <w:t xml:space="preserve"> 202</w:t>
      </w:r>
      <w:r w:rsidR="00C82716" w:rsidRPr="00C64448">
        <w:rPr>
          <w:rFonts w:cs="Arial"/>
          <w:sz w:val="26"/>
          <w:szCs w:val="26"/>
        </w:rPr>
        <w:t>3</w:t>
      </w:r>
      <w:r w:rsidR="001C5465" w:rsidRPr="00C64448">
        <w:rPr>
          <w:rFonts w:cs="Arial"/>
          <w:sz w:val="26"/>
          <w:szCs w:val="26"/>
        </w:rPr>
        <w:t>:</w:t>
      </w:r>
    </w:p>
    <w:p w14:paraId="2C57F8C7" w14:textId="77777777" w:rsidR="003218EA" w:rsidRPr="00C64448" w:rsidRDefault="003218EA" w:rsidP="003218EA">
      <w:pPr>
        <w:pStyle w:val="Heading1"/>
        <w:numPr>
          <w:ilvl w:val="0"/>
          <w:numId w:val="0"/>
        </w:numPr>
        <w:ind w:left="720"/>
        <w:rPr>
          <w:rFonts w:cs="Arial"/>
          <w:b w:val="0"/>
          <w:bCs w:val="0"/>
          <w:color w:val="FF0000"/>
          <w:sz w:val="26"/>
          <w:szCs w:val="26"/>
        </w:rPr>
      </w:pPr>
    </w:p>
    <w:p w14:paraId="4E19528D" w14:textId="49084C7B" w:rsidR="007C32C8" w:rsidRPr="00C64448" w:rsidRDefault="007C32C8" w:rsidP="007C32C8">
      <w:pPr>
        <w:pStyle w:val="Heading1"/>
        <w:rPr>
          <w:rFonts w:cs="Arial"/>
          <w:b w:val="0"/>
          <w:bCs w:val="0"/>
          <w:color w:val="FF0000"/>
          <w:sz w:val="26"/>
          <w:szCs w:val="26"/>
        </w:rPr>
      </w:pPr>
      <w:r w:rsidRPr="00C64448">
        <w:rPr>
          <w:rFonts w:cs="Arial"/>
          <w:sz w:val="26"/>
          <w:szCs w:val="26"/>
        </w:rPr>
        <w:t>To receive a report from Essex County Councillor Daniel Land</w:t>
      </w:r>
      <w:r w:rsidR="001C5465" w:rsidRPr="00C64448">
        <w:rPr>
          <w:rFonts w:cs="Arial"/>
          <w:sz w:val="26"/>
          <w:szCs w:val="26"/>
        </w:rPr>
        <w:t>.</w:t>
      </w:r>
    </w:p>
    <w:p w14:paraId="7829F66D" w14:textId="77777777" w:rsidR="003218EA" w:rsidRPr="00C64448" w:rsidRDefault="003218EA" w:rsidP="003218EA">
      <w:pPr>
        <w:pStyle w:val="Heading1"/>
        <w:numPr>
          <w:ilvl w:val="0"/>
          <w:numId w:val="0"/>
        </w:numPr>
        <w:ind w:left="720"/>
        <w:rPr>
          <w:rFonts w:cs="Arial"/>
          <w:sz w:val="26"/>
          <w:szCs w:val="26"/>
        </w:rPr>
      </w:pPr>
    </w:p>
    <w:p w14:paraId="3C80BBFF" w14:textId="7A562E82" w:rsidR="007C32C8" w:rsidRPr="00C64448" w:rsidRDefault="007C32C8" w:rsidP="007C32C8">
      <w:pPr>
        <w:pStyle w:val="Heading1"/>
        <w:rPr>
          <w:rFonts w:cs="Arial"/>
          <w:sz w:val="26"/>
          <w:szCs w:val="26"/>
        </w:rPr>
      </w:pPr>
      <w:r w:rsidRPr="00C64448">
        <w:rPr>
          <w:rFonts w:cs="Arial"/>
          <w:sz w:val="26"/>
          <w:szCs w:val="26"/>
        </w:rPr>
        <w:t>To receive a report from Tendring District Councillors Zoe Fairley and Bill Davidson</w:t>
      </w:r>
      <w:r w:rsidR="007454D3" w:rsidRPr="00C64448">
        <w:rPr>
          <w:rFonts w:cs="Arial"/>
          <w:b w:val="0"/>
          <w:bCs w:val="0"/>
          <w:sz w:val="26"/>
          <w:szCs w:val="26"/>
        </w:rPr>
        <w:t>.</w:t>
      </w:r>
    </w:p>
    <w:p w14:paraId="376ED875" w14:textId="77777777" w:rsidR="003218EA" w:rsidRPr="00C64448" w:rsidRDefault="003218EA" w:rsidP="003218EA">
      <w:pPr>
        <w:pStyle w:val="Heading1"/>
        <w:numPr>
          <w:ilvl w:val="0"/>
          <w:numId w:val="0"/>
        </w:numPr>
        <w:ind w:left="720"/>
        <w:rPr>
          <w:rFonts w:cs="Arial"/>
          <w:sz w:val="26"/>
          <w:szCs w:val="26"/>
        </w:rPr>
      </w:pPr>
    </w:p>
    <w:p w14:paraId="59092027" w14:textId="58977143" w:rsidR="00DF08F0" w:rsidRPr="00C64448" w:rsidRDefault="007C32C8" w:rsidP="00DF08F0">
      <w:pPr>
        <w:pStyle w:val="Heading1"/>
        <w:rPr>
          <w:rFonts w:cs="Arial"/>
          <w:sz w:val="26"/>
          <w:szCs w:val="26"/>
        </w:rPr>
      </w:pPr>
      <w:r w:rsidRPr="00C64448">
        <w:rPr>
          <w:rFonts w:cs="Arial"/>
          <w:sz w:val="26"/>
          <w:szCs w:val="26"/>
        </w:rPr>
        <w:t>To receive a report from the Clerk and Councillors activities:</w:t>
      </w:r>
    </w:p>
    <w:p w14:paraId="031425D9" w14:textId="77777777" w:rsidR="00664B76" w:rsidRPr="00C64448" w:rsidRDefault="00DF08F0" w:rsidP="007C32C8">
      <w:pPr>
        <w:pStyle w:val="Heading2"/>
        <w:rPr>
          <w:rFonts w:cs="Arial"/>
          <w:sz w:val="26"/>
          <w:szCs w:val="26"/>
        </w:rPr>
      </w:pPr>
      <w:r w:rsidRPr="00C64448">
        <w:rPr>
          <w:rFonts w:cs="Arial"/>
          <w:sz w:val="26"/>
          <w:szCs w:val="26"/>
        </w:rPr>
        <w:t>Clerk’s Report</w:t>
      </w:r>
      <w:r w:rsidR="00D41EC3" w:rsidRPr="00C64448">
        <w:rPr>
          <w:rFonts w:cs="Arial"/>
          <w:sz w:val="26"/>
          <w:szCs w:val="26"/>
        </w:rPr>
        <w:t xml:space="preserve"> – </w:t>
      </w:r>
    </w:p>
    <w:p w14:paraId="4669D9BB" w14:textId="46962EE0" w:rsidR="009C1707" w:rsidRPr="00C64448" w:rsidRDefault="009C1707" w:rsidP="00F1796D">
      <w:pPr>
        <w:pStyle w:val="ListParagraph"/>
        <w:numPr>
          <w:ilvl w:val="0"/>
          <w:numId w:val="8"/>
        </w:numPr>
        <w:rPr>
          <w:rFonts w:ascii="Arial" w:hAnsi="Arial" w:cs="Arial"/>
          <w:sz w:val="26"/>
          <w:szCs w:val="26"/>
        </w:rPr>
      </w:pPr>
      <w:r w:rsidRPr="00C64448">
        <w:rPr>
          <w:rFonts w:ascii="Arial" w:hAnsi="Arial" w:cs="Arial"/>
          <w:sz w:val="26"/>
          <w:szCs w:val="26"/>
        </w:rPr>
        <w:t xml:space="preserve">Councillor Lungley has sent a resignation letter to both clerk and Chairman with immediate effect, </w:t>
      </w:r>
      <w:r w:rsidR="00E3301D" w:rsidRPr="00C64448">
        <w:rPr>
          <w:rFonts w:ascii="Arial" w:hAnsi="Arial" w:cs="Arial"/>
          <w:sz w:val="26"/>
          <w:szCs w:val="26"/>
        </w:rPr>
        <w:t>Monitoring Officer Nikki Nepean has advised that the vacancy will still need to be advertised, however, she recommends against filling the role before the May elections (any possible candidates are welcome to apply through the election process though)</w:t>
      </w:r>
      <w:r w:rsidRPr="00C64448">
        <w:rPr>
          <w:rFonts w:ascii="Arial" w:hAnsi="Arial" w:cs="Arial"/>
          <w:sz w:val="26"/>
          <w:szCs w:val="26"/>
        </w:rPr>
        <w:t>.</w:t>
      </w:r>
    </w:p>
    <w:p w14:paraId="55063A9B" w14:textId="39B6107F" w:rsidR="009C1707" w:rsidRPr="00C64448" w:rsidRDefault="009C1707" w:rsidP="00F1796D">
      <w:pPr>
        <w:pStyle w:val="ListParagraph"/>
        <w:numPr>
          <w:ilvl w:val="0"/>
          <w:numId w:val="8"/>
        </w:numPr>
        <w:rPr>
          <w:rFonts w:ascii="Arial" w:hAnsi="Arial" w:cs="Arial"/>
          <w:sz w:val="26"/>
          <w:szCs w:val="26"/>
        </w:rPr>
      </w:pPr>
      <w:r w:rsidRPr="00C64448">
        <w:rPr>
          <w:rFonts w:ascii="Arial" w:hAnsi="Arial" w:cs="Arial"/>
          <w:sz w:val="26"/>
          <w:szCs w:val="26"/>
        </w:rPr>
        <w:lastRenderedPageBreak/>
        <w:t>The Pre-election Period is currently in progress, please can councillors be mindful of what they say and do during this period as it is a sensitive period.</w:t>
      </w:r>
    </w:p>
    <w:p w14:paraId="4BED0148" w14:textId="0F6FE9DE" w:rsidR="007454D3" w:rsidRPr="00C64448" w:rsidRDefault="007454D3" w:rsidP="00623415">
      <w:pPr>
        <w:pStyle w:val="Heading2"/>
        <w:numPr>
          <w:ilvl w:val="0"/>
          <w:numId w:val="8"/>
        </w:numPr>
        <w:rPr>
          <w:rFonts w:cs="Arial"/>
          <w:sz w:val="26"/>
          <w:szCs w:val="26"/>
        </w:rPr>
      </w:pPr>
      <w:proofErr w:type="spellStart"/>
      <w:r w:rsidRPr="00C64448">
        <w:rPr>
          <w:rFonts w:cs="Arial"/>
          <w:sz w:val="26"/>
          <w:szCs w:val="26"/>
        </w:rPr>
        <w:t>Correspondance</w:t>
      </w:r>
      <w:proofErr w:type="spellEnd"/>
      <w:r w:rsidRPr="00C64448">
        <w:rPr>
          <w:rFonts w:cs="Arial"/>
          <w:sz w:val="26"/>
          <w:szCs w:val="26"/>
        </w:rPr>
        <w:t xml:space="preserve">: </w:t>
      </w:r>
      <w:r w:rsidR="006512B4" w:rsidRPr="00C64448">
        <w:rPr>
          <w:rFonts w:cs="Arial"/>
          <w:sz w:val="26"/>
          <w:szCs w:val="26"/>
        </w:rPr>
        <w:t>Bank statement received.</w:t>
      </w:r>
    </w:p>
    <w:p w14:paraId="67F4D625" w14:textId="77777777" w:rsidR="0057195B" w:rsidRPr="00C64448" w:rsidRDefault="001944E9" w:rsidP="00DF08F0">
      <w:pPr>
        <w:pStyle w:val="Heading2"/>
        <w:rPr>
          <w:rFonts w:cs="Arial"/>
          <w:sz w:val="26"/>
          <w:szCs w:val="26"/>
        </w:rPr>
      </w:pPr>
      <w:r w:rsidRPr="00C64448">
        <w:rPr>
          <w:rFonts w:cs="Arial"/>
          <w:sz w:val="26"/>
          <w:szCs w:val="26"/>
        </w:rPr>
        <w:t xml:space="preserve">Ramsey </w:t>
      </w:r>
      <w:r w:rsidR="00664B76" w:rsidRPr="00C64448">
        <w:rPr>
          <w:rFonts w:cs="Arial"/>
          <w:sz w:val="26"/>
          <w:szCs w:val="26"/>
        </w:rPr>
        <w:t xml:space="preserve">Councillors </w:t>
      </w:r>
      <w:r w:rsidRPr="00C64448">
        <w:rPr>
          <w:rFonts w:cs="Arial"/>
          <w:sz w:val="26"/>
          <w:szCs w:val="26"/>
        </w:rPr>
        <w:t>Report</w:t>
      </w:r>
      <w:r w:rsidR="007454D3" w:rsidRPr="00C64448">
        <w:rPr>
          <w:rFonts w:cs="Arial"/>
          <w:sz w:val="26"/>
          <w:szCs w:val="26"/>
        </w:rPr>
        <w:t>:</w:t>
      </w:r>
      <w:r w:rsidR="0057195B" w:rsidRPr="00C64448">
        <w:rPr>
          <w:rFonts w:cs="Arial"/>
          <w:sz w:val="26"/>
          <w:szCs w:val="26"/>
        </w:rPr>
        <w:t xml:space="preserve"> </w:t>
      </w:r>
    </w:p>
    <w:p w14:paraId="132358FB" w14:textId="620EAC4C" w:rsidR="007C32C8" w:rsidRPr="00C64448" w:rsidRDefault="0057195B" w:rsidP="0057195B">
      <w:pPr>
        <w:pStyle w:val="Heading2"/>
        <w:numPr>
          <w:ilvl w:val="0"/>
          <w:numId w:val="15"/>
        </w:numPr>
        <w:rPr>
          <w:rFonts w:cs="Arial"/>
          <w:sz w:val="26"/>
          <w:szCs w:val="26"/>
        </w:rPr>
      </w:pPr>
      <w:r w:rsidRPr="00C64448">
        <w:rPr>
          <w:rFonts w:cs="Arial"/>
          <w:sz w:val="26"/>
          <w:szCs w:val="26"/>
        </w:rPr>
        <w:t xml:space="preserve">Cllr Norgan has requested a bottle bank for a river </w:t>
      </w:r>
      <w:proofErr w:type="spellStart"/>
      <w:r w:rsidRPr="00C64448">
        <w:rPr>
          <w:rFonts w:cs="Arial"/>
          <w:sz w:val="26"/>
          <w:szCs w:val="26"/>
        </w:rPr>
        <w:t>cleanup</w:t>
      </w:r>
      <w:proofErr w:type="spellEnd"/>
      <w:r w:rsidRPr="00C64448">
        <w:rPr>
          <w:rFonts w:cs="Arial"/>
          <w:sz w:val="26"/>
          <w:szCs w:val="26"/>
        </w:rPr>
        <w:t xml:space="preserve"> going ahead, to be discussed and a resolution made where appropriate.</w:t>
      </w:r>
    </w:p>
    <w:p w14:paraId="15ECBE57" w14:textId="77777777" w:rsidR="008B17FB" w:rsidRPr="00C64448" w:rsidRDefault="005D3142" w:rsidP="00E81128">
      <w:pPr>
        <w:pStyle w:val="Heading2"/>
        <w:rPr>
          <w:rFonts w:cs="Arial"/>
          <w:sz w:val="26"/>
          <w:szCs w:val="26"/>
        </w:rPr>
      </w:pPr>
      <w:r w:rsidRPr="00C64448">
        <w:rPr>
          <w:rFonts w:cs="Arial"/>
          <w:sz w:val="26"/>
          <w:szCs w:val="26"/>
        </w:rPr>
        <w:t xml:space="preserve">Parkeston </w:t>
      </w:r>
      <w:r w:rsidR="00664B76" w:rsidRPr="00C64448">
        <w:rPr>
          <w:rFonts w:cs="Arial"/>
          <w:sz w:val="26"/>
          <w:szCs w:val="26"/>
        </w:rPr>
        <w:t xml:space="preserve">Councillors </w:t>
      </w:r>
      <w:r w:rsidRPr="00C64448">
        <w:rPr>
          <w:rFonts w:cs="Arial"/>
          <w:sz w:val="26"/>
          <w:szCs w:val="26"/>
        </w:rPr>
        <w:t>Report</w:t>
      </w:r>
      <w:r w:rsidR="007454D3" w:rsidRPr="00C64448">
        <w:rPr>
          <w:rFonts w:cs="Arial"/>
          <w:sz w:val="26"/>
          <w:szCs w:val="26"/>
        </w:rPr>
        <w:t>:</w:t>
      </w:r>
      <w:r w:rsidR="00E81128" w:rsidRPr="00C64448">
        <w:rPr>
          <w:rFonts w:cs="Arial"/>
          <w:sz w:val="26"/>
          <w:szCs w:val="26"/>
        </w:rPr>
        <w:t xml:space="preserve"> </w:t>
      </w:r>
    </w:p>
    <w:p w14:paraId="398B6543" w14:textId="6CDCC99A" w:rsidR="001565B5" w:rsidRPr="00C64448" w:rsidRDefault="00E81128" w:rsidP="00623415">
      <w:pPr>
        <w:pStyle w:val="Heading2"/>
        <w:numPr>
          <w:ilvl w:val="0"/>
          <w:numId w:val="14"/>
        </w:numPr>
        <w:rPr>
          <w:rFonts w:cs="Arial"/>
          <w:sz w:val="26"/>
          <w:szCs w:val="26"/>
        </w:rPr>
      </w:pPr>
      <w:r w:rsidRPr="00C64448">
        <w:rPr>
          <w:rFonts w:cs="Arial"/>
          <w:sz w:val="26"/>
          <w:szCs w:val="26"/>
        </w:rPr>
        <w:t xml:space="preserve">A letter has been received from </w:t>
      </w:r>
      <w:r w:rsidR="00F57538" w:rsidRPr="00C64448">
        <w:rPr>
          <w:rFonts w:cs="Arial"/>
          <w:sz w:val="26"/>
          <w:szCs w:val="26"/>
        </w:rPr>
        <w:t>a concerned resident</w:t>
      </w:r>
      <w:r w:rsidRPr="00C64448">
        <w:rPr>
          <w:rFonts w:cs="Arial"/>
          <w:sz w:val="26"/>
          <w:szCs w:val="26"/>
        </w:rPr>
        <w:t xml:space="preserve"> regarding some car parking on Adelaide Street, letter to be discussed and a resolution made</w:t>
      </w:r>
      <w:r w:rsidR="00F57538" w:rsidRPr="00C64448">
        <w:rPr>
          <w:rFonts w:cs="Arial"/>
          <w:sz w:val="26"/>
          <w:szCs w:val="26"/>
        </w:rPr>
        <w:t xml:space="preserve"> where appropriate.</w:t>
      </w:r>
    </w:p>
    <w:p w14:paraId="0A489205" w14:textId="77777777" w:rsidR="008B17FB" w:rsidRPr="00C64448" w:rsidRDefault="001565B5" w:rsidP="00E81128">
      <w:pPr>
        <w:pStyle w:val="Heading2"/>
        <w:rPr>
          <w:rFonts w:cs="Arial"/>
          <w:sz w:val="26"/>
          <w:szCs w:val="26"/>
        </w:rPr>
      </w:pPr>
      <w:r w:rsidRPr="00C64448">
        <w:rPr>
          <w:rFonts w:cs="Arial"/>
          <w:sz w:val="26"/>
          <w:szCs w:val="26"/>
        </w:rPr>
        <w:t>Parkeston Cemetery Report:</w:t>
      </w:r>
      <w:r w:rsidR="00E81128" w:rsidRPr="00C64448">
        <w:rPr>
          <w:rFonts w:cs="Arial"/>
          <w:sz w:val="26"/>
          <w:szCs w:val="26"/>
        </w:rPr>
        <w:t xml:space="preserve"> </w:t>
      </w:r>
    </w:p>
    <w:p w14:paraId="6145B771" w14:textId="621993D1" w:rsidR="00E81128" w:rsidRPr="00C64448" w:rsidRDefault="00E81128" w:rsidP="008B17FB">
      <w:pPr>
        <w:pStyle w:val="Heading2"/>
        <w:numPr>
          <w:ilvl w:val="0"/>
          <w:numId w:val="14"/>
        </w:numPr>
        <w:rPr>
          <w:rFonts w:cs="Arial"/>
          <w:sz w:val="26"/>
          <w:szCs w:val="26"/>
        </w:rPr>
      </w:pPr>
      <w:r w:rsidRPr="00C64448">
        <w:rPr>
          <w:rFonts w:cs="Arial"/>
          <w:sz w:val="26"/>
          <w:szCs w:val="26"/>
        </w:rPr>
        <w:t>Lodge – 20% deposit paid to caravan park for the tenants to move to whilst subsidence repairs are being completed 15</w:t>
      </w:r>
      <w:r w:rsidRPr="00C64448">
        <w:rPr>
          <w:rFonts w:cs="Arial"/>
          <w:sz w:val="26"/>
          <w:szCs w:val="26"/>
          <w:vertAlign w:val="superscript"/>
        </w:rPr>
        <w:t>th</w:t>
      </w:r>
      <w:r w:rsidRPr="00C64448">
        <w:rPr>
          <w:rFonts w:cs="Arial"/>
          <w:sz w:val="26"/>
          <w:szCs w:val="26"/>
        </w:rPr>
        <w:t xml:space="preserve"> April to 13</w:t>
      </w:r>
      <w:r w:rsidRPr="00C64448">
        <w:rPr>
          <w:rFonts w:cs="Arial"/>
          <w:sz w:val="26"/>
          <w:szCs w:val="26"/>
          <w:vertAlign w:val="superscript"/>
        </w:rPr>
        <w:t>th</w:t>
      </w:r>
      <w:r w:rsidRPr="00C64448">
        <w:rPr>
          <w:rFonts w:cs="Arial"/>
          <w:sz w:val="26"/>
          <w:szCs w:val="26"/>
        </w:rPr>
        <w:t xml:space="preserve"> May.</w:t>
      </w:r>
    </w:p>
    <w:p w14:paraId="16C634D0" w14:textId="77777777" w:rsidR="003218EA" w:rsidRPr="00C64448" w:rsidRDefault="003218EA" w:rsidP="008B17FB">
      <w:pPr>
        <w:pStyle w:val="Heading1"/>
        <w:numPr>
          <w:ilvl w:val="0"/>
          <w:numId w:val="0"/>
        </w:numPr>
        <w:rPr>
          <w:rFonts w:cs="Arial"/>
          <w:sz w:val="26"/>
          <w:szCs w:val="26"/>
        </w:rPr>
      </w:pPr>
    </w:p>
    <w:p w14:paraId="4728B2C2" w14:textId="5C7F32A1" w:rsidR="00D842DE" w:rsidRPr="00C64448" w:rsidRDefault="007C32C8" w:rsidP="006F1B5C">
      <w:pPr>
        <w:pStyle w:val="Heading1"/>
        <w:rPr>
          <w:rFonts w:cs="Arial"/>
          <w:sz w:val="26"/>
          <w:szCs w:val="26"/>
        </w:rPr>
      </w:pPr>
      <w:r w:rsidRPr="00C64448">
        <w:rPr>
          <w:rFonts w:cs="Arial"/>
          <w:sz w:val="26"/>
          <w:szCs w:val="26"/>
        </w:rPr>
        <w:t>P</w:t>
      </w:r>
      <w:r w:rsidR="00C27DD7" w:rsidRPr="00C64448">
        <w:rPr>
          <w:rFonts w:cs="Arial"/>
          <w:sz w:val="26"/>
          <w:szCs w:val="26"/>
        </w:rPr>
        <w:t>lanning Updates</w:t>
      </w:r>
      <w:r w:rsidR="000A7B0D" w:rsidRPr="00C64448">
        <w:rPr>
          <w:rFonts w:cs="Arial"/>
          <w:sz w:val="26"/>
          <w:szCs w:val="26"/>
        </w:rPr>
        <w:t xml:space="preserve">: </w:t>
      </w:r>
    </w:p>
    <w:p w14:paraId="37EFD289" w14:textId="0C795E2D" w:rsidR="00C05828" w:rsidRPr="00C64448" w:rsidRDefault="00C05828">
      <w:pPr>
        <w:pStyle w:val="Heading2"/>
        <w:numPr>
          <w:ilvl w:val="0"/>
          <w:numId w:val="3"/>
        </w:numPr>
        <w:rPr>
          <w:rFonts w:cs="Arial"/>
          <w:b/>
          <w:bCs/>
          <w:sz w:val="26"/>
          <w:szCs w:val="26"/>
        </w:rPr>
      </w:pPr>
      <w:bookmarkStart w:id="2" w:name="_Hlk64102369"/>
      <w:r w:rsidRPr="00C64448">
        <w:rPr>
          <w:rFonts w:cs="Arial"/>
          <w:b/>
          <w:bCs/>
          <w:sz w:val="26"/>
          <w:szCs w:val="26"/>
        </w:rPr>
        <w:t>Applications received</w:t>
      </w:r>
      <w:r w:rsidR="007C32C8" w:rsidRPr="00C64448">
        <w:rPr>
          <w:rFonts w:cs="Arial"/>
          <w:b/>
          <w:bCs/>
          <w:sz w:val="26"/>
          <w:szCs w:val="26"/>
        </w:rPr>
        <w:t xml:space="preserve"> for consultation/information:</w:t>
      </w:r>
    </w:p>
    <w:p w14:paraId="7A45E19B" w14:textId="1AED31B8" w:rsidR="00CB6844" w:rsidRPr="00C64448" w:rsidRDefault="00CA29D8" w:rsidP="0036304F">
      <w:pPr>
        <w:pStyle w:val="ListParagraph"/>
        <w:numPr>
          <w:ilvl w:val="0"/>
          <w:numId w:val="12"/>
        </w:numPr>
        <w:rPr>
          <w:rFonts w:ascii="Arial" w:hAnsi="Arial" w:cs="Arial"/>
          <w:sz w:val="26"/>
          <w:szCs w:val="26"/>
        </w:rPr>
      </w:pPr>
      <w:r w:rsidRPr="00C64448">
        <w:rPr>
          <w:rFonts w:ascii="Arial" w:hAnsi="Arial" w:cs="Arial"/>
          <w:sz w:val="26"/>
          <w:szCs w:val="26"/>
        </w:rPr>
        <w:t xml:space="preserve">Application Received: </w:t>
      </w:r>
      <w:r w:rsidR="0036304F" w:rsidRPr="00C64448">
        <w:rPr>
          <w:rFonts w:ascii="Arial" w:hAnsi="Arial" w:cs="Arial"/>
          <w:sz w:val="26"/>
          <w:szCs w:val="26"/>
        </w:rPr>
        <w:t>23/000294/</w:t>
      </w:r>
      <w:proofErr w:type="gramStart"/>
      <w:r w:rsidR="0036304F" w:rsidRPr="00C64448">
        <w:rPr>
          <w:rFonts w:ascii="Arial" w:hAnsi="Arial" w:cs="Arial"/>
          <w:sz w:val="26"/>
          <w:szCs w:val="26"/>
        </w:rPr>
        <w:t>FULHH</w:t>
      </w:r>
      <w:proofErr w:type="gramEnd"/>
    </w:p>
    <w:p w14:paraId="18991425" w14:textId="0477F4E1" w:rsidR="0036304F" w:rsidRPr="00C64448" w:rsidRDefault="0036304F" w:rsidP="0036304F">
      <w:pPr>
        <w:pStyle w:val="ListParagraph"/>
        <w:rPr>
          <w:rFonts w:ascii="Arial" w:hAnsi="Arial" w:cs="Arial"/>
          <w:sz w:val="26"/>
          <w:szCs w:val="26"/>
        </w:rPr>
      </w:pPr>
      <w:r w:rsidRPr="00C64448">
        <w:rPr>
          <w:rFonts w:ascii="Arial" w:hAnsi="Arial" w:cs="Arial"/>
          <w:sz w:val="26"/>
          <w:szCs w:val="26"/>
        </w:rPr>
        <w:t xml:space="preserve">Proposal: Proposed two storey side extension with </w:t>
      </w:r>
      <w:proofErr w:type="spellStart"/>
      <w:r w:rsidRPr="00C64448">
        <w:rPr>
          <w:rFonts w:ascii="Arial" w:hAnsi="Arial" w:cs="Arial"/>
          <w:sz w:val="26"/>
          <w:szCs w:val="26"/>
        </w:rPr>
        <w:t>detatched</w:t>
      </w:r>
      <w:proofErr w:type="spellEnd"/>
      <w:r w:rsidRPr="00C64448">
        <w:rPr>
          <w:rFonts w:ascii="Arial" w:hAnsi="Arial" w:cs="Arial"/>
          <w:sz w:val="26"/>
          <w:szCs w:val="26"/>
        </w:rPr>
        <w:t xml:space="preserve"> garage (resubmission of approved planning 22/01391/FULHH)</w:t>
      </w:r>
    </w:p>
    <w:p w14:paraId="08FA06D3" w14:textId="41F245CF" w:rsidR="0036304F" w:rsidRPr="00C64448" w:rsidRDefault="0036304F" w:rsidP="0036304F">
      <w:pPr>
        <w:pStyle w:val="ListParagraph"/>
        <w:rPr>
          <w:rFonts w:ascii="Arial" w:hAnsi="Arial" w:cs="Arial"/>
          <w:sz w:val="26"/>
          <w:szCs w:val="26"/>
        </w:rPr>
      </w:pPr>
      <w:r w:rsidRPr="00C64448">
        <w:rPr>
          <w:rFonts w:ascii="Arial" w:hAnsi="Arial" w:cs="Arial"/>
          <w:sz w:val="26"/>
          <w:szCs w:val="26"/>
        </w:rPr>
        <w:t xml:space="preserve">Location: 1 Poplar Cottages, </w:t>
      </w:r>
      <w:proofErr w:type="spellStart"/>
      <w:r w:rsidRPr="00C64448">
        <w:rPr>
          <w:rFonts w:ascii="Arial" w:hAnsi="Arial" w:cs="Arial"/>
          <w:sz w:val="26"/>
          <w:szCs w:val="26"/>
        </w:rPr>
        <w:t>Wix</w:t>
      </w:r>
      <w:proofErr w:type="spellEnd"/>
      <w:r w:rsidRPr="00C64448">
        <w:rPr>
          <w:rFonts w:ascii="Arial" w:hAnsi="Arial" w:cs="Arial"/>
          <w:sz w:val="26"/>
          <w:szCs w:val="26"/>
        </w:rPr>
        <w:t xml:space="preserve"> Road, Ramsey, Harwich</w:t>
      </w:r>
      <w:r w:rsidR="00C95D43" w:rsidRPr="00C64448">
        <w:rPr>
          <w:rFonts w:ascii="Arial" w:hAnsi="Arial" w:cs="Arial"/>
          <w:sz w:val="26"/>
          <w:szCs w:val="26"/>
        </w:rPr>
        <w:t xml:space="preserve"> CO12 5LU</w:t>
      </w:r>
    </w:p>
    <w:p w14:paraId="5E086096" w14:textId="491EEAD8" w:rsidR="00EA5417" w:rsidRPr="00C64448" w:rsidRDefault="00EA5417" w:rsidP="00EA5417">
      <w:pPr>
        <w:pStyle w:val="ListParagraph"/>
        <w:numPr>
          <w:ilvl w:val="0"/>
          <w:numId w:val="12"/>
        </w:numPr>
        <w:rPr>
          <w:rFonts w:ascii="Arial" w:hAnsi="Arial" w:cs="Arial"/>
          <w:sz w:val="26"/>
          <w:szCs w:val="26"/>
        </w:rPr>
      </w:pPr>
      <w:r w:rsidRPr="00C64448">
        <w:rPr>
          <w:rFonts w:ascii="Arial" w:hAnsi="Arial" w:cs="Arial"/>
          <w:sz w:val="26"/>
          <w:szCs w:val="26"/>
        </w:rPr>
        <w:t>Application Received: 23/00287/</w:t>
      </w:r>
      <w:proofErr w:type="gramStart"/>
      <w:r w:rsidRPr="00C64448">
        <w:rPr>
          <w:rFonts w:ascii="Arial" w:hAnsi="Arial" w:cs="Arial"/>
          <w:sz w:val="26"/>
          <w:szCs w:val="26"/>
        </w:rPr>
        <w:t>TCA</w:t>
      </w:r>
      <w:proofErr w:type="gramEnd"/>
    </w:p>
    <w:p w14:paraId="42244C37" w14:textId="6F7291C5" w:rsidR="00EA5417" w:rsidRPr="00C64448" w:rsidRDefault="00EA5417" w:rsidP="00EA5417">
      <w:pPr>
        <w:pStyle w:val="ListParagraph"/>
        <w:rPr>
          <w:rFonts w:ascii="Arial" w:hAnsi="Arial" w:cs="Arial"/>
          <w:sz w:val="26"/>
          <w:szCs w:val="26"/>
        </w:rPr>
      </w:pPr>
      <w:r w:rsidRPr="00C64448">
        <w:rPr>
          <w:rFonts w:ascii="Arial" w:hAnsi="Arial" w:cs="Arial"/>
          <w:sz w:val="26"/>
          <w:szCs w:val="26"/>
        </w:rPr>
        <w:t>Proposal: 1 No. Contorted Willow – Remove</w:t>
      </w:r>
    </w:p>
    <w:p w14:paraId="467E873D" w14:textId="5F0B0A89" w:rsidR="00EA5417" w:rsidRPr="00C64448" w:rsidRDefault="00EA5417" w:rsidP="00093887">
      <w:pPr>
        <w:pStyle w:val="ListParagraph"/>
        <w:rPr>
          <w:rFonts w:ascii="Arial" w:hAnsi="Arial" w:cs="Arial"/>
          <w:sz w:val="26"/>
          <w:szCs w:val="26"/>
        </w:rPr>
      </w:pPr>
      <w:r w:rsidRPr="00C64448">
        <w:rPr>
          <w:rFonts w:ascii="Arial" w:hAnsi="Arial" w:cs="Arial"/>
          <w:sz w:val="26"/>
          <w:szCs w:val="26"/>
        </w:rPr>
        <w:t>Location: Milestone, The Street, Ramsey, Harwich, Essex CO12 5HW</w:t>
      </w:r>
    </w:p>
    <w:p w14:paraId="510C44BF" w14:textId="44C4CC4D" w:rsidR="00EA5417" w:rsidRPr="00C64448" w:rsidRDefault="00EA5417" w:rsidP="00EA5417">
      <w:pPr>
        <w:pStyle w:val="ListParagraph"/>
        <w:numPr>
          <w:ilvl w:val="0"/>
          <w:numId w:val="12"/>
        </w:numPr>
        <w:rPr>
          <w:rFonts w:ascii="Arial" w:hAnsi="Arial" w:cs="Arial"/>
          <w:sz w:val="26"/>
          <w:szCs w:val="26"/>
        </w:rPr>
      </w:pPr>
      <w:r w:rsidRPr="00C64448">
        <w:rPr>
          <w:rFonts w:ascii="Arial" w:hAnsi="Arial" w:cs="Arial"/>
          <w:sz w:val="26"/>
          <w:szCs w:val="26"/>
        </w:rPr>
        <w:t>Application Received: 23</w:t>
      </w:r>
      <w:r w:rsidR="00C95D43" w:rsidRPr="00C64448">
        <w:rPr>
          <w:rFonts w:ascii="Arial" w:hAnsi="Arial" w:cs="Arial"/>
          <w:sz w:val="26"/>
          <w:szCs w:val="26"/>
        </w:rPr>
        <w:t>/00311/</w:t>
      </w:r>
      <w:proofErr w:type="gramStart"/>
      <w:r w:rsidR="00C95D43" w:rsidRPr="00C64448">
        <w:rPr>
          <w:rFonts w:ascii="Arial" w:hAnsi="Arial" w:cs="Arial"/>
          <w:sz w:val="26"/>
          <w:szCs w:val="26"/>
        </w:rPr>
        <w:t>OUT</w:t>
      </w:r>
      <w:proofErr w:type="gramEnd"/>
    </w:p>
    <w:p w14:paraId="4CDE82E0" w14:textId="522C5AB5" w:rsidR="00C95D43" w:rsidRPr="00C64448" w:rsidRDefault="00C95D43" w:rsidP="00C95D43">
      <w:pPr>
        <w:pStyle w:val="ListParagraph"/>
        <w:rPr>
          <w:rFonts w:ascii="Arial" w:hAnsi="Arial" w:cs="Arial"/>
          <w:sz w:val="26"/>
          <w:szCs w:val="26"/>
        </w:rPr>
      </w:pPr>
      <w:r w:rsidRPr="00C64448">
        <w:rPr>
          <w:rFonts w:ascii="Arial" w:hAnsi="Arial" w:cs="Arial"/>
          <w:sz w:val="26"/>
          <w:szCs w:val="26"/>
        </w:rPr>
        <w:t>Proposal: Outline planning application (Access to be considered only) for erection of 6 no, dwellings</w:t>
      </w:r>
    </w:p>
    <w:p w14:paraId="6EF3AF63" w14:textId="1443231E" w:rsidR="00623415" w:rsidRPr="00C64448" w:rsidRDefault="00C95D43" w:rsidP="00623415">
      <w:pPr>
        <w:pStyle w:val="ListParagraph"/>
        <w:rPr>
          <w:rFonts w:ascii="Arial" w:hAnsi="Arial" w:cs="Arial"/>
          <w:sz w:val="26"/>
          <w:szCs w:val="26"/>
        </w:rPr>
      </w:pPr>
      <w:r w:rsidRPr="00C64448">
        <w:rPr>
          <w:rFonts w:ascii="Arial" w:hAnsi="Arial" w:cs="Arial"/>
          <w:sz w:val="26"/>
          <w:szCs w:val="26"/>
        </w:rPr>
        <w:t>Location: The Old Parsonage, Makins Road, Parkeston, Harwich, Essex, CO12 4QD</w:t>
      </w:r>
    </w:p>
    <w:p w14:paraId="27E69D22" w14:textId="36D23A76" w:rsidR="00623415" w:rsidRPr="00C64448" w:rsidRDefault="007C32C8" w:rsidP="00623415">
      <w:pPr>
        <w:pStyle w:val="Heading2"/>
        <w:rPr>
          <w:rFonts w:cs="Arial"/>
          <w:sz w:val="26"/>
          <w:szCs w:val="26"/>
        </w:rPr>
      </w:pPr>
      <w:r w:rsidRPr="00C64448">
        <w:rPr>
          <w:rFonts w:cs="Arial"/>
          <w:b/>
          <w:bCs/>
          <w:sz w:val="26"/>
          <w:szCs w:val="26"/>
        </w:rPr>
        <w:t>Applications considered by the Planning Sub Committees since the last meeting:</w:t>
      </w:r>
      <w:r w:rsidR="009C32E5" w:rsidRPr="00C64448">
        <w:rPr>
          <w:rFonts w:cs="Arial"/>
          <w:b/>
          <w:bCs/>
          <w:sz w:val="26"/>
          <w:szCs w:val="26"/>
        </w:rPr>
        <w:t xml:space="preserve"> </w:t>
      </w:r>
      <w:proofErr w:type="gramStart"/>
      <w:r w:rsidR="00CB6844" w:rsidRPr="00C64448">
        <w:rPr>
          <w:rFonts w:cs="Arial"/>
          <w:sz w:val="26"/>
          <w:szCs w:val="26"/>
        </w:rPr>
        <w:t>None</w:t>
      </w:r>
      <w:proofErr w:type="gramEnd"/>
    </w:p>
    <w:p w14:paraId="40991E5C" w14:textId="5BB770CB" w:rsidR="008D618F" w:rsidRPr="00C64448" w:rsidRDefault="008D618F" w:rsidP="009C32E5">
      <w:pPr>
        <w:pStyle w:val="Heading2"/>
        <w:rPr>
          <w:rFonts w:cs="Arial"/>
          <w:sz w:val="26"/>
          <w:szCs w:val="26"/>
        </w:rPr>
      </w:pPr>
      <w:r w:rsidRPr="00C64448">
        <w:rPr>
          <w:rFonts w:cs="Arial"/>
          <w:b/>
          <w:bCs/>
          <w:sz w:val="26"/>
          <w:szCs w:val="26"/>
        </w:rPr>
        <w:t>Decisions received</w:t>
      </w:r>
      <w:r w:rsidRPr="00C64448">
        <w:rPr>
          <w:rFonts w:cs="Arial"/>
          <w:sz w:val="26"/>
          <w:szCs w:val="26"/>
        </w:rPr>
        <w:t xml:space="preserve"> – For information only: </w:t>
      </w:r>
    </w:p>
    <w:p w14:paraId="276EF30A" w14:textId="1CE767EB" w:rsidR="00C95D43" w:rsidRPr="00C64448" w:rsidRDefault="00C95D43" w:rsidP="00C95D43">
      <w:pPr>
        <w:pStyle w:val="ListParagraph"/>
        <w:numPr>
          <w:ilvl w:val="0"/>
          <w:numId w:val="12"/>
        </w:numPr>
        <w:rPr>
          <w:rFonts w:ascii="Arial" w:hAnsi="Arial" w:cs="Arial"/>
          <w:sz w:val="26"/>
          <w:szCs w:val="26"/>
        </w:rPr>
      </w:pPr>
      <w:r w:rsidRPr="00C64448">
        <w:rPr>
          <w:rFonts w:ascii="Arial" w:hAnsi="Arial" w:cs="Arial"/>
          <w:sz w:val="26"/>
          <w:szCs w:val="26"/>
        </w:rPr>
        <w:t xml:space="preserve">Application Number: 23/00292/TELLIC – Deemed Consent </w:t>
      </w:r>
      <w:proofErr w:type="gramStart"/>
      <w:r w:rsidRPr="00C64448">
        <w:rPr>
          <w:rFonts w:ascii="Arial" w:hAnsi="Arial" w:cs="Arial"/>
          <w:sz w:val="26"/>
          <w:szCs w:val="26"/>
        </w:rPr>
        <w:t>03.03.2023</w:t>
      </w:r>
      <w:proofErr w:type="gramEnd"/>
    </w:p>
    <w:p w14:paraId="23FFE0AB" w14:textId="77777777" w:rsidR="00C95D43" w:rsidRPr="00C64448" w:rsidRDefault="00C95D43" w:rsidP="00C95D43">
      <w:pPr>
        <w:pStyle w:val="ListParagraph"/>
        <w:rPr>
          <w:rFonts w:ascii="Arial" w:hAnsi="Arial" w:cs="Arial"/>
          <w:sz w:val="26"/>
          <w:szCs w:val="26"/>
        </w:rPr>
      </w:pPr>
      <w:r w:rsidRPr="00C64448">
        <w:rPr>
          <w:rFonts w:ascii="Arial" w:hAnsi="Arial" w:cs="Arial"/>
          <w:sz w:val="26"/>
          <w:szCs w:val="26"/>
        </w:rPr>
        <w:t>Proposal: Proposed removal of 1no equipment cabinet. Installation of 1no replacement equipment cabinet and associated ancillary apparatus.</w:t>
      </w:r>
    </w:p>
    <w:p w14:paraId="773CFA4B" w14:textId="5858EDD2" w:rsidR="00C95D43" w:rsidRPr="00C64448" w:rsidRDefault="00C95D43" w:rsidP="00C95D43">
      <w:pPr>
        <w:pStyle w:val="ListParagraph"/>
        <w:rPr>
          <w:rFonts w:ascii="Arial" w:hAnsi="Arial" w:cs="Arial"/>
          <w:sz w:val="26"/>
          <w:szCs w:val="26"/>
        </w:rPr>
      </w:pPr>
      <w:r w:rsidRPr="00C64448">
        <w:rPr>
          <w:rFonts w:ascii="Arial" w:hAnsi="Arial" w:cs="Arial"/>
          <w:sz w:val="26"/>
          <w:szCs w:val="26"/>
        </w:rPr>
        <w:t>Location: Harwich International Port, Station Road, Parkeston, Essex</w:t>
      </w:r>
    </w:p>
    <w:p w14:paraId="0F971635" w14:textId="77777777" w:rsidR="00091E50" w:rsidRPr="00C64448" w:rsidRDefault="00091E50" w:rsidP="00091E50">
      <w:pPr>
        <w:pStyle w:val="ListParagraph"/>
        <w:numPr>
          <w:ilvl w:val="0"/>
          <w:numId w:val="12"/>
        </w:numPr>
        <w:rPr>
          <w:rFonts w:ascii="Arial" w:hAnsi="Arial" w:cs="Arial"/>
          <w:sz w:val="26"/>
          <w:szCs w:val="26"/>
        </w:rPr>
      </w:pPr>
      <w:r w:rsidRPr="00C64448">
        <w:rPr>
          <w:rFonts w:ascii="Arial" w:hAnsi="Arial" w:cs="Arial"/>
          <w:sz w:val="26"/>
          <w:szCs w:val="26"/>
        </w:rPr>
        <w:t xml:space="preserve">Application Number: 23/00034/FULHH Approval – Full 06.03.2023 </w:t>
      </w:r>
    </w:p>
    <w:p w14:paraId="7A0AF183" w14:textId="77777777" w:rsidR="00091E50" w:rsidRPr="00C64448" w:rsidRDefault="00091E50" w:rsidP="00091E50">
      <w:pPr>
        <w:pStyle w:val="ListParagraph"/>
        <w:rPr>
          <w:rFonts w:ascii="Arial" w:hAnsi="Arial" w:cs="Arial"/>
          <w:sz w:val="26"/>
          <w:szCs w:val="26"/>
        </w:rPr>
      </w:pPr>
      <w:r w:rsidRPr="00C64448">
        <w:rPr>
          <w:rFonts w:ascii="Arial" w:hAnsi="Arial" w:cs="Arial"/>
          <w:sz w:val="26"/>
          <w:szCs w:val="26"/>
        </w:rPr>
        <w:t>Proposal: dropped kerb to the west of the existing driveway.</w:t>
      </w:r>
      <w:r w:rsidRPr="00C64448">
        <w:rPr>
          <w:rFonts w:ascii="Arial" w:hAnsi="Arial" w:cs="Arial"/>
          <w:sz w:val="26"/>
          <w:szCs w:val="26"/>
        </w:rPr>
        <w:tab/>
      </w:r>
    </w:p>
    <w:p w14:paraId="66A86342" w14:textId="542B419B" w:rsidR="00091E50" w:rsidRPr="00C64448" w:rsidRDefault="00091E50" w:rsidP="00091E50">
      <w:pPr>
        <w:pStyle w:val="ListParagraph"/>
        <w:rPr>
          <w:rFonts w:ascii="Arial" w:hAnsi="Arial" w:cs="Arial"/>
          <w:sz w:val="26"/>
          <w:szCs w:val="26"/>
        </w:rPr>
      </w:pPr>
      <w:r w:rsidRPr="00C64448">
        <w:rPr>
          <w:rFonts w:ascii="Arial" w:hAnsi="Arial" w:cs="Arial"/>
          <w:sz w:val="26"/>
          <w:szCs w:val="26"/>
        </w:rPr>
        <w:t xml:space="preserve">Location: </w:t>
      </w:r>
      <w:proofErr w:type="spellStart"/>
      <w:r w:rsidRPr="00C64448">
        <w:rPr>
          <w:rFonts w:ascii="Arial" w:hAnsi="Arial" w:cs="Arial"/>
          <w:sz w:val="26"/>
          <w:szCs w:val="26"/>
        </w:rPr>
        <w:t>Landrecies</w:t>
      </w:r>
      <w:proofErr w:type="spellEnd"/>
      <w:r w:rsidRPr="00C64448">
        <w:rPr>
          <w:rFonts w:ascii="Arial" w:hAnsi="Arial" w:cs="Arial"/>
          <w:sz w:val="26"/>
          <w:szCs w:val="26"/>
        </w:rPr>
        <w:t>, Ramsey Road, Dovercourt, Harwich, Essex CO12 4TF</w:t>
      </w:r>
    </w:p>
    <w:p w14:paraId="059DC8F2" w14:textId="77777777" w:rsidR="00623415" w:rsidRPr="00C64448" w:rsidRDefault="00623415" w:rsidP="00623415">
      <w:pPr>
        <w:pStyle w:val="ListParagraph"/>
        <w:numPr>
          <w:ilvl w:val="0"/>
          <w:numId w:val="12"/>
        </w:numPr>
        <w:rPr>
          <w:rFonts w:ascii="Arial" w:hAnsi="Arial" w:cs="Arial"/>
          <w:sz w:val="26"/>
          <w:szCs w:val="26"/>
        </w:rPr>
      </w:pPr>
      <w:r w:rsidRPr="00C64448">
        <w:rPr>
          <w:rFonts w:ascii="Arial" w:hAnsi="Arial" w:cs="Arial"/>
          <w:sz w:val="26"/>
          <w:szCs w:val="26"/>
        </w:rPr>
        <w:t>Application Number: 22/01876/OUT Application Withdrawn 13.03.2023 Delegated Decision.</w:t>
      </w:r>
    </w:p>
    <w:p w14:paraId="0E25F6A8" w14:textId="77777777" w:rsidR="00623415" w:rsidRPr="00C64448" w:rsidRDefault="00623415" w:rsidP="00623415">
      <w:pPr>
        <w:pStyle w:val="ListParagraph"/>
        <w:rPr>
          <w:rFonts w:ascii="Arial" w:hAnsi="Arial" w:cs="Arial"/>
          <w:sz w:val="26"/>
          <w:szCs w:val="26"/>
        </w:rPr>
      </w:pPr>
      <w:r w:rsidRPr="00C64448">
        <w:rPr>
          <w:rFonts w:ascii="Arial" w:hAnsi="Arial" w:cs="Arial"/>
          <w:sz w:val="26"/>
          <w:szCs w:val="26"/>
        </w:rPr>
        <w:t xml:space="preserve">Proposal: Outline Planning Application with all matters reserved for the proposed construction of 1no. </w:t>
      </w:r>
      <w:proofErr w:type="gramStart"/>
      <w:r w:rsidRPr="00C64448">
        <w:rPr>
          <w:rFonts w:ascii="Arial" w:hAnsi="Arial" w:cs="Arial"/>
          <w:sz w:val="26"/>
          <w:szCs w:val="26"/>
        </w:rPr>
        <w:t>four bedroom</w:t>
      </w:r>
      <w:proofErr w:type="gramEnd"/>
      <w:r w:rsidRPr="00C64448">
        <w:rPr>
          <w:rFonts w:ascii="Arial" w:hAnsi="Arial" w:cs="Arial"/>
          <w:sz w:val="26"/>
          <w:szCs w:val="26"/>
        </w:rPr>
        <w:t xml:space="preserve"> house with a separate cart lodge and garage.</w:t>
      </w:r>
    </w:p>
    <w:p w14:paraId="0F1E271C" w14:textId="0156A4EC" w:rsidR="00623415" w:rsidRPr="00C64448" w:rsidRDefault="00623415" w:rsidP="00623415">
      <w:pPr>
        <w:pStyle w:val="ListParagraph"/>
        <w:rPr>
          <w:rFonts w:ascii="Arial" w:hAnsi="Arial" w:cs="Arial"/>
          <w:sz w:val="26"/>
          <w:szCs w:val="26"/>
        </w:rPr>
      </w:pPr>
      <w:r w:rsidRPr="00C64448">
        <w:rPr>
          <w:rFonts w:ascii="Arial" w:hAnsi="Arial" w:cs="Arial"/>
          <w:sz w:val="26"/>
          <w:szCs w:val="26"/>
        </w:rPr>
        <w:t>Location: Woodside, Wrabness Road, Ramsey, Harwich, Essex, CO12 5NE</w:t>
      </w:r>
    </w:p>
    <w:p w14:paraId="3235F821" w14:textId="77777777" w:rsidR="00623415" w:rsidRPr="00C64448" w:rsidRDefault="00623415" w:rsidP="00623415">
      <w:pPr>
        <w:pStyle w:val="ListParagraph"/>
        <w:numPr>
          <w:ilvl w:val="0"/>
          <w:numId w:val="12"/>
        </w:numPr>
        <w:rPr>
          <w:rFonts w:ascii="Arial" w:hAnsi="Arial" w:cs="Arial"/>
          <w:sz w:val="26"/>
          <w:szCs w:val="26"/>
        </w:rPr>
      </w:pPr>
      <w:r w:rsidRPr="00C64448">
        <w:rPr>
          <w:rFonts w:ascii="Arial" w:hAnsi="Arial" w:cs="Arial"/>
          <w:sz w:val="26"/>
          <w:szCs w:val="26"/>
        </w:rPr>
        <w:t>Application Number: 23/00201/TPO Approval – Full 15.03.2023 Delegated Decision</w:t>
      </w:r>
      <w:r w:rsidRPr="00C64448">
        <w:rPr>
          <w:rFonts w:ascii="Arial" w:hAnsi="Arial" w:cs="Arial"/>
          <w:sz w:val="26"/>
          <w:szCs w:val="26"/>
        </w:rPr>
        <w:tab/>
      </w:r>
    </w:p>
    <w:p w14:paraId="188B8B0B" w14:textId="77777777" w:rsidR="00623415" w:rsidRPr="00C64448" w:rsidRDefault="00623415" w:rsidP="00623415">
      <w:pPr>
        <w:pStyle w:val="ListParagraph"/>
        <w:rPr>
          <w:rFonts w:ascii="Arial" w:hAnsi="Arial" w:cs="Arial"/>
          <w:sz w:val="26"/>
          <w:szCs w:val="26"/>
        </w:rPr>
      </w:pPr>
      <w:r w:rsidRPr="00C64448">
        <w:rPr>
          <w:rFonts w:ascii="Arial" w:hAnsi="Arial" w:cs="Arial"/>
          <w:sz w:val="26"/>
          <w:szCs w:val="26"/>
        </w:rPr>
        <w:t>Proposal: 1 No. Beech - 20% reduction with crown thin and removal of any overlapping or congested limbs.</w:t>
      </w:r>
      <w:r w:rsidRPr="00C64448">
        <w:rPr>
          <w:rFonts w:ascii="Arial" w:hAnsi="Arial" w:cs="Arial"/>
          <w:sz w:val="26"/>
          <w:szCs w:val="26"/>
        </w:rPr>
        <w:tab/>
      </w:r>
    </w:p>
    <w:p w14:paraId="7401A8CE" w14:textId="4EC3A277" w:rsidR="00623415" w:rsidRPr="00C64448" w:rsidRDefault="00623415" w:rsidP="00623415">
      <w:pPr>
        <w:pStyle w:val="ListParagraph"/>
        <w:rPr>
          <w:rFonts w:ascii="Arial" w:hAnsi="Arial" w:cs="Arial"/>
          <w:sz w:val="26"/>
          <w:szCs w:val="26"/>
        </w:rPr>
      </w:pPr>
      <w:r w:rsidRPr="00C64448">
        <w:rPr>
          <w:rFonts w:ascii="Arial" w:hAnsi="Arial" w:cs="Arial"/>
          <w:sz w:val="26"/>
          <w:szCs w:val="26"/>
        </w:rPr>
        <w:t>Location: Bramblings, Wrabness Road, Ramsey, Harwich, Essex, CO12 5NE</w:t>
      </w:r>
    </w:p>
    <w:p w14:paraId="00D6C3D4" w14:textId="2EB4630E" w:rsidR="00BB78A3" w:rsidRPr="00C64448" w:rsidRDefault="00BB78A3" w:rsidP="00623E45">
      <w:pPr>
        <w:rPr>
          <w:rFonts w:ascii="Arial" w:hAnsi="Arial" w:cs="Arial"/>
          <w:sz w:val="26"/>
          <w:szCs w:val="26"/>
        </w:rPr>
      </w:pPr>
    </w:p>
    <w:p w14:paraId="5B93CE2B" w14:textId="051E62F7" w:rsidR="00664B76" w:rsidRPr="00C64448" w:rsidRDefault="00B9581D" w:rsidP="00B9581D">
      <w:pPr>
        <w:pStyle w:val="Heading1"/>
        <w:rPr>
          <w:rFonts w:cs="Arial"/>
          <w:sz w:val="26"/>
          <w:szCs w:val="26"/>
        </w:rPr>
      </w:pPr>
      <w:bookmarkStart w:id="3" w:name="_Hlk115281837"/>
      <w:r w:rsidRPr="00C64448">
        <w:rPr>
          <w:rFonts w:cs="Arial"/>
          <w:sz w:val="26"/>
          <w:szCs w:val="26"/>
        </w:rPr>
        <w:lastRenderedPageBreak/>
        <w:t xml:space="preserve"> </w:t>
      </w:r>
      <w:r w:rsidR="00664B76" w:rsidRPr="00C64448">
        <w:rPr>
          <w:rFonts w:cs="Arial"/>
          <w:sz w:val="26"/>
          <w:szCs w:val="26"/>
        </w:rPr>
        <w:t>Ramsey &amp; Parkeston Parish Council Emergency Plan: formation of working group to build an Emergency Plan for both wards.</w:t>
      </w:r>
    </w:p>
    <w:bookmarkEnd w:id="3"/>
    <w:p w14:paraId="27560E39" w14:textId="035765FA" w:rsidR="00E3301D" w:rsidRPr="00C64448" w:rsidRDefault="00E3301D" w:rsidP="00E3301D">
      <w:pPr>
        <w:pStyle w:val="ListParagraph"/>
        <w:numPr>
          <w:ilvl w:val="0"/>
          <w:numId w:val="7"/>
        </w:numPr>
        <w:rPr>
          <w:rFonts w:ascii="Arial" w:hAnsi="Arial" w:cs="Arial"/>
          <w:color w:val="FF0000"/>
          <w:sz w:val="26"/>
          <w:szCs w:val="26"/>
        </w:rPr>
      </w:pPr>
      <w:r w:rsidRPr="00C64448">
        <w:rPr>
          <w:rFonts w:ascii="Arial" w:hAnsi="Arial" w:cs="Arial"/>
          <w:sz w:val="26"/>
          <w:szCs w:val="26"/>
        </w:rPr>
        <w:t>Email sent to chase up</w:t>
      </w:r>
      <w:r w:rsidR="00DE7084" w:rsidRPr="00C64448">
        <w:rPr>
          <w:rFonts w:ascii="Arial" w:hAnsi="Arial" w:cs="Arial"/>
          <w:sz w:val="26"/>
          <w:szCs w:val="26"/>
        </w:rPr>
        <w:t xml:space="preserve"> Catherine at TDC with regards to sessions being organised for local councils to set up their own emergency leaflets.</w:t>
      </w:r>
    </w:p>
    <w:p w14:paraId="5948DEAF" w14:textId="77777777" w:rsidR="00664B76" w:rsidRPr="00C64448" w:rsidRDefault="00664B76" w:rsidP="00623E45">
      <w:pPr>
        <w:rPr>
          <w:rFonts w:ascii="Arial" w:hAnsi="Arial" w:cs="Arial"/>
          <w:sz w:val="26"/>
          <w:szCs w:val="26"/>
        </w:rPr>
      </w:pPr>
    </w:p>
    <w:p w14:paraId="28C18974" w14:textId="77777777" w:rsidR="00C437F0" w:rsidRPr="00C64448" w:rsidRDefault="00E81128" w:rsidP="00E81128">
      <w:pPr>
        <w:pStyle w:val="Heading1"/>
        <w:rPr>
          <w:rFonts w:cs="Arial"/>
          <w:b w:val="0"/>
          <w:bCs w:val="0"/>
          <w:sz w:val="26"/>
          <w:szCs w:val="26"/>
        </w:rPr>
      </w:pPr>
      <w:r w:rsidRPr="00C64448">
        <w:rPr>
          <w:rFonts w:cs="Arial"/>
          <w:sz w:val="26"/>
          <w:szCs w:val="26"/>
        </w:rPr>
        <w:t xml:space="preserve"> Clerk </w:t>
      </w:r>
      <w:proofErr w:type="spellStart"/>
      <w:r w:rsidRPr="00C64448">
        <w:rPr>
          <w:rFonts w:cs="Arial"/>
          <w:sz w:val="26"/>
          <w:szCs w:val="26"/>
        </w:rPr>
        <w:t>CiLCA</w:t>
      </w:r>
      <w:proofErr w:type="spellEnd"/>
      <w:r w:rsidRPr="00C64448">
        <w:rPr>
          <w:rFonts w:cs="Arial"/>
          <w:sz w:val="26"/>
          <w:szCs w:val="26"/>
        </w:rPr>
        <w:t xml:space="preserve"> Course: </w:t>
      </w:r>
    </w:p>
    <w:p w14:paraId="4AFA3ECA" w14:textId="76FB7B99" w:rsidR="00E81128" w:rsidRPr="00C64448" w:rsidRDefault="00E81128" w:rsidP="00C437F0">
      <w:pPr>
        <w:pStyle w:val="Heading1"/>
        <w:numPr>
          <w:ilvl w:val="0"/>
          <w:numId w:val="12"/>
        </w:numPr>
        <w:rPr>
          <w:rFonts w:cs="Arial"/>
          <w:b w:val="0"/>
          <w:bCs w:val="0"/>
          <w:sz w:val="26"/>
          <w:szCs w:val="26"/>
        </w:rPr>
      </w:pPr>
      <w:r w:rsidRPr="00C64448">
        <w:rPr>
          <w:rFonts w:cs="Arial"/>
          <w:b w:val="0"/>
          <w:bCs w:val="0"/>
          <w:sz w:val="26"/>
          <w:szCs w:val="26"/>
        </w:rPr>
        <w:t xml:space="preserve">Clerk has completed most of the </w:t>
      </w:r>
      <w:proofErr w:type="spellStart"/>
      <w:r w:rsidRPr="00C64448">
        <w:rPr>
          <w:rFonts w:cs="Arial"/>
          <w:b w:val="0"/>
          <w:bCs w:val="0"/>
          <w:sz w:val="26"/>
          <w:szCs w:val="26"/>
        </w:rPr>
        <w:t>CiLCA</w:t>
      </w:r>
      <w:proofErr w:type="spellEnd"/>
      <w:r w:rsidRPr="00C64448">
        <w:rPr>
          <w:rFonts w:cs="Arial"/>
          <w:b w:val="0"/>
          <w:bCs w:val="0"/>
          <w:sz w:val="26"/>
          <w:szCs w:val="26"/>
        </w:rPr>
        <w:t xml:space="preserve"> Core courses and EALC have confirmed that it is possible that the </w:t>
      </w:r>
      <w:proofErr w:type="spellStart"/>
      <w:r w:rsidRPr="00C64448">
        <w:rPr>
          <w:rFonts w:cs="Arial"/>
          <w:b w:val="0"/>
          <w:bCs w:val="0"/>
          <w:sz w:val="26"/>
          <w:szCs w:val="26"/>
        </w:rPr>
        <w:t>CiLCA</w:t>
      </w:r>
      <w:proofErr w:type="spellEnd"/>
      <w:r w:rsidRPr="00C64448">
        <w:rPr>
          <w:rFonts w:cs="Arial"/>
          <w:b w:val="0"/>
          <w:bCs w:val="0"/>
          <w:sz w:val="26"/>
          <w:szCs w:val="26"/>
        </w:rPr>
        <w:t xml:space="preserve"> course can commence in September 2023 but application would need to be made now for it, the </w:t>
      </w:r>
      <w:proofErr w:type="spellStart"/>
      <w:r w:rsidRPr="00C64448">
        <w:rPr>
          <w:rFonts w:cs="Arial"/>
          <w:b w:val="0"/>
          <w:bCs w:val="0"/>
          <w:sz w:val="26"/>
          <w:szCs w:val="26"/>
        </w:rPr>
        <w:t>CiLCA</w:t>
      </w:r>
      <w:proofErr w:type="spellEnd"/>
      <w:r w:rsidRPr="00C64448">
        <w:rPr>
          <w:rFonts w:cs="Arial"/>
          <w:b w:val="0"/>
          <w:bCs w:val="0"/>
          <w:sz w:val="26"/>
          <w:szCs w:val="26"/>
        </w:rPr>
        <w:t xml:space="preserve"> course costs are £675.00 to EALC and £450.00 for SLCC, however, a bursary is possible and after the </w:t>
      </w:r>
      <w:proofErr w:type="spellStart"/>
      <w:r w:rsidRPr="00C64448">
        <w:rPr>
          <w:rFonts w:cs="Arial"/>
          <w:b w:val="0"/>
          <w:bCs w:val="0"/>
          <w:sz w:val="26"/>
          <w:szCs w:val="26"/>
        </w:rPr>
        <w:t>CiLCA</w:t>
      </w:r>
      <w:proofErr w:type="spellEnd"/>
      <w:r w:rsidRPr="00C64448">
        <w:rPr>
          <w:rFonts w:cs="Arial"/>
          <w:b w:val="0"/>
          <w:bCs w:val="0"/>
          <w:sz w:val="26"/>
          <w:szCs w:val="26"/>
        </w:rPr>
        <w:t xml:space="preserve"> qualification has been obtained if we have 2/3 of councillors as elected councillors the Council can apply for General power of Competence – To be discussed and resolution voted on</w:t>
      </w:r>
      <w:r w:rsidR="00E3301D" w:rsidRPr="00C64448">
        <w:rPr>
          <w:rFonts w:cs="Arial"/>
          <w:b w:val="0"/>
          <w:bCs w:val="0"/>
          <w:sz w:val="26"/>
          <w:szCs w:val="26"/>
        </w:rPr>
        <w:t xml:space="preserve"> where appropriate</w:t>
      </w:r>
      <w:r w:rsidRPr="00C64448">
        <w:rPr>
          <w:rFonts w:cs="Arial"/>
          <w:b w:val="0"/>
          <w:bCs w:val="0"/>
          <w:sz w:val="26"/>
          <w:szCs w:val="26"/>
        </w:rPr>
        <w:t>.</w:t>
      </w:r>
    </w:p>
    <w:p w14:paraId="77F39D52" w14:textId="77777777" w:rsidR="00E81128" w:rsidRPr="00C64448" w:rsidRDefault="00E81128" w:rsidP="00E81128">
      <w:pPr>
        <w:rPr>
          <w:rFonts w:ascii="Arial" w:hAnsi="Arial" w:cs="Arial"/>
          <w:sz w:val="26"/>
          <w:szCs w:val="26"/>
        </w:rPr>
      </w:pPr>
    </w:p>
    <w:p w14:paraId="042C6D9B" w14:textId="77777777" w:rsidR="00C437F0" w:rsidRPr="00C64448" w:rsidRDefault="00E81128" w:rsidP="00087B20">
      <w:pPr>
        <w:pStyle w:val="Heading1"/>
        <w:rPr>
          <w:rFonts w:cs="Arial"/>
          <w:sz w:val="26"/>
          <w:szCs w:val="26"/>
        </w:rPr>
      </w:pPr>
      <w:r w:rsidRPr="00C64448">
        <w:rPr>
          <w:rFonts w:cs="Arial"/>
          <w:sz w:val="26"/>
          <w:szCs w:val="26"/>
        </w:rPr>
        <w:t xml:space="preserve">Newsletter: </w:t>
      </w:r>
    </w:p>
    <w:p w14:paraId="33F0A428" w14:textId="739D9480" w:rsidR="00E81128" w:rsidRPr="00C64448" w:rsidRDefault="00E81128" w:rsidP="00C437F0">
      <w:pPr>
        <w:pStyle w:val="Heading1"/>
        <w:numPr>
          <w:ilvl w:val="0"/>
          <w:numId w:val="12"/>
        </w:numPr>
        <w:rPr>
          <w:rFonts w:cs="Arial"/>
          <w:sz w:val="26"/>
          <w:szCs w:val="26"/>
        </w:rPr>
      </w:pPr>
      <w:r w:rsidRPr="00C64448">
        <w:rPr>
          <w:rFonts w:cs="Arial"/>
          <w:b w:val="0"/>
          <w:bCs w:val="0"/>
          <w:sz w:val="26"/>
          <w:szCs w:val="26"/>
        </w:rPr>
        <w:t>Clerk has attended a</w:t>
      </w:r>
      <w:r w:rsidR="00E3301D" w:rsidRPr="00C64448">
        <w:rPr>
          <w:rFonts w:cs="Arial"/>
          <w:b w:val="0"/>
          <w:bCs w:val="0"/>
          <w:sz w:val="26"/>
          <w:szCs w:val="26"/>
        </w:rPr>
        <w:t>n EALC</w:t>
      </w:r>
      <w:r w:rsidRPr="00C64448">
        <w:rPr>
          <w:rFonts w:cs="Arial"/>
          <w:b w:val="0"/>
          <w:bCs w:val="0"/>
          <w:sz w:val="26"/>
          <w:szCs w:val="26"/>
        </w:rPr>
        <w:t xml:space="preserve"> course and Parish Councils should be producing a newsletter to let </w:t>
      </w:r>
      <w:proofErr w:type="spellStart"/>
      <w:r w:rsidRPr="00C64448">
        <w:rPr>
          <w:rFonts w:cs="Arial"/>
          <w:b w:val="0"/>
          <w:bCs w:val="0"/>
          <w:sz w:val="26"/>
          <w:szCs w:val="26"/>
        </w:rPr>
        <w:t>parishoners</w:t>
      </w:r>
      <w:proofErr w:type="spellEnd"/>
      <w:r w:rsidRPr="00C64448">
        <w:rPr>
          <w:rFonts w:cs="Arial"/>
          <w:b w:val="0"/>
          <w:bCs w:val="0"/>
          <w:sz w:val="26"/>
          <w:szCs w:val="26"/>
        </w:rPr>
        <w:t xml:space="preserve"> know what work the Council are doing</w:t>
      </w:r>
      <w:r w:rsidR="00087B20" w:rsidRPr="00C64448">
        <w:rPr>
          <w:rFonts w:cs="Arial"/>
          <w:b w:val="0"/>
          <w:bCs w:val="0"/>
          <w:sz w:val="26"/>
          <w:szCs w:val="26"/>
        </w:rPr>
        <w:t>, it should be A5, potentially start off yearly/quarterly and</w:t>
      </w:r>
      <w:r w:rsidR="00C64448">
        <w:rPr>
          <w:rFonts w:cs="Arial"/>
          <w:b w:val="0"/>
          <w:bCs w:val="0"/>
          <w:sz w:val="26"/>
          <w:szCs w:val="26"/>
        </w:rPr>
        <w:t xml:space="preserve"> </w:t>
      </w:r>
      <w:r w:rsidR="00087B20" w:rsidRPr="00C64448">
        <w:rPr>
          <w:rFonts w:cs="Arial"/>
          <w:b w:val="0"/>
          <w:bCs w:val="0"/>
          <w:sz w:val="26"/>
          <w:szCs w:val="26"/>
        </w:rPr>
        <w:t xml:space="preserve">would need to be paper copies delivered to all residents. RPPC would require this in order to achieve the foundation level of NALC accreditation, which RPPC would require </w:t>
      </w:r>
      <w:r w:rsidR="00C64448">
        <w:rPr>
          <w:rFonts w:cs="Arial"/>
          <w:b w:val="0"/>
          <w:bCs w:val="0"/>
          <w:sz w:val="26"/>
          <w:szCs w:val="26"/>
        </w:rPr>
        <w:t>before they can</w:t>
      </w:r>
      <w:r w:rsidR="00087B20" w:rsidRPr="00C64448">
        <w:rPr>
          <w:rFonts w:cs="Arial"/>
          <w:b w:val="0"/>
          <w:bCs w:val="0"/>
          <w:sz w:val="26"/>
          <w:szCs w:val="26"/>
        </w:rPr>
        <w:t xml:space="preserve"> then achieve the next level of accreditation, which is required</w:t>
      </w:r>
      <w:r w:rsidR="00C64448">
        <w:rPr>
          <w:rFonts w:cs="Arial"/>
          <w:b w:val="0"/>
          <w:bCs w:val="0"/>
          <w:sz w:val="26"/>
          <w:szCs w:val="26"/>
        </w:rPr>
        <w:t xml:space="preserve"> for the</w:t>
      </w:r>
      <w:r w:rsidR="00087B20" w:rsidRPr="00C64448">
        <w:rPr>
          <w:rFonts w:cs="Arial"/>
          <w:b w:val="0"/>
          <w:bCs w:val="0"/>
          <w:sz w:val="26"/>
          <w:szCs w:val="26"/>
        </w:rPr>
        <w:t xml:space="preserve"> General Power of Competence – to be discussed and resolution voted on</w:t>
      </w:r>
      <w:r w:rsidR="00E3301D" w:rsidRPr="00C64448">
        <w:rPr>
          <w:rFonts w:cs="Arial"/>
          <w:b w:val="0"/>
          <w:bCs w:val="0"/>
          <w:sz w:val="26"/>
          <w:szCs w:val="26"/>
        </w:rPr>
        <w:t xml:space="preserve"> where appropriate</w:t>
      </w:r>
      <w:r w:rsidR="00087B20" w:rsidRPr="00C64448">
        <w:rPr>
          <w:rFonts w:cs="Arial"/>
          <w:b w:val="0"/>
          <w:bCs w:val="0"/>
          <w:sz w:val="26"/>
          <w:szCs w:val="26"/>
        </w:rPr>
        <w:t>.</w:t>
      </w:r>
    </w:p>
    <w:p w14:paraId="73516C0A" w14:textId="77777777" w:rsidR="00087B20" w:rsidRPr="00C64448" w:rsidRDefault="00087B20" w:rsidP="00087B20">
      <w:pPr>
        <w:rPr>
          <w:rFonts w:ascii="Arial" w:hAnsi="Arial" w:cs="Arial"/>
          <w:sz w:val="26"/>
          <w:szCs w:val="26"/>
        </w:rPr>
      </w:pPr>
    </w:p>
    <w:p w14:paraId="0978E493" w14:textId="363F42C1" w:rsidR="009F791E" w:rsidRPr="00C64448" w:rsidRDefault="00B9581D" w:rsidP="00B9581D">
      <w:pPr>
        <w:pStyle w:val="Heading1"/>
        <w:rPr>
          <w:rFonts w:cs="Arial"/>
          <w:sz w:val="26"/>
          <w:szCs w:val="26"/>
        </w:rPr>
      </w:pPr>
      <w:r w:rsidRPr="00C64448">
        <w:rPr>
          <w:rFonts w:cs="Arial"/>
          <w:sz w:val="26"/>
          <w:szCs w:val="26"/>
        </w:rPr>
        <w:t xml:space="preserve"> </w:t>
      </w:r>
      <w:r w:rsidR="008D618F" w:rsidRPr="00C64448">
        <w:rPr>
          <w:rFonts w:cs="Arial"/>
          <w:sz w:val="26"/>
          <w:szCs w:val="26"/>
        </w:rPr>
        <w:t>Chairman’s report:</w:t>
      </w:r>
      <w:bookmarkStart w:id="4" w:name="_Hlk115281325"/>
    </w:p>
    <w:bookmarkEnd w:id="4"/>
    <w:p w14:paraId="70F8D6A2" w14:textId="77777777" w:rsidR="003218EA" w:rsidRPr="00C64448" w:rsidRDefault="003218EA" w:rsidP="003218EA">
      <w:pPr>
        <w:pStyle w:val="Heading1"/>
        <w:numPr>
          <w:ilvl w:val="0"/>
          <w:numId w:val="0"/>
        </w:numPr>
        <w:ind w:left="720"/>
        <w:rPr>
          <w:rFonts w:cs="Arial"/>
          <w:sz w:val="26"/>
          <w:szCs w:val="26"/>
        </w:rPr>
      </w:pPr>
    </w:p>
    <w:p w14:paraId="7C9F759B" w14:textId="35573937" w:rsidR="008D618F" w:rsidRPr="00C64448" w:rsidRDefault="00B9581D" w:rsidP="00B9581D">
      <w:pPr>
        <w:pStyle w:val="Heading1"/>
        <w:rPr>
          <w:rFonts w:cs="Arial"/>
          <w:sz w:val="26"/>
          <w:szCs w:val="26"/>
        </w:rPr>
      </w:pPr>
      <w:r w:rsidRPr="00C64448">
        <w:rPr>
          <w:rFonts w:cs="Arial"/>
          <w:sz w:val="26"/>
          <w:szCs w:val="26"/>
        </w:rPr>
        <w:t xml:space="preserve"> </w:t>
      </w:r>
      <w:r w:rsidR="008D618F" w:rsidRPr="00C64448">
        <w:rPr>
          <w:rFonts w:cs="Arial"/>
          <w:sz w:val="26"/>
          <w:szCs w:val="26"/>
        </w:rPr>
        <w:t>Finance:</w:t>
      </w:r>
    </w:p>
    <w:p w14:paraId="7796E8F9" w14:textId="5F2DEA60" w:rsidR="00776769" w:rsidRPr="00C64448" w:rsidRDefault="008D618F">
      <w:pPr>
        <w:pStyle w:val="Heading2"/>
        <w:numPr>
          <w:ilvl w:val="0"/>
          <w:numId w:val="4"/>
        </w:numPr>
        <w:rPr>
          <w:rFonts w:cs="Arial"/>
          <w:sz w:val="26"/>
          <w:szCs w:val="26"/>
        </w:rPr>
      </w:pPr>
      <w:r w:rsidRPr="00C64448">
        <w:rPr>
          <w:rFonts w:cs="Arial"/>
          <w:sz w:val="26"/>
          <w:szCs w:val="26"/>
        </w:rPr>
        <w:t>To agree accounts for payment as approved by the Chair/Vice Chair as previously circulated</w:t>
      </w:r>
      <w:bookmarkEnd w:id="2"/>
      <w:r w:rsidR="00BA6841" w:rsidRPr="00C64448">
        <w:rPr>
          <w:rFonts w:cs="Arial"/>
          <w:sz w:val="26"/>
          <w:szCs w:val="26"/>
        </w:rPr>
        <w:t>.</w:t>
      </w:r>
    </w:p>
    <w:p w14:paraId="7F853BA3" w14:textId="0C9670DD" w:rsidR="008B17FB" w:rsidRPr="00C64448" w:rsidRDefault="008B17FB" w:rsidP="008B17FB">
      <w:pPr>
        <w:pStyle w:val="Heading2"/>
        <w:numPr>
          <w:ilvl w:val="0"/>
          <w:numId w:val="4"/>
        </w:numPr>
        <w:rPr>
          <w:rFonts w:cs="Arial"/>
          <w:sz w:val="26"/>
          <w:szCs w:val="26"/>
        </w:rPr>
      </w:pPr>
      <w:r w:rsidRPr="00C64448">
        <w:rPr>
          <w:rFonts w:cs="Arial"/>
          <w:sz w:val="26"/>
          <w:szCs w:val="26"/>
        </w:rPr>
        <w:t>Payments have been made of £7,500.00 each on 21</w:t>
      </w:r>
      <w:r w:rsidRPr="00C64448">
        <w:rPr>
          <w:rFonts w:cs="Arial"/>
          <w:sz w:val="26"/>
          <w:szCs w:val="26"/>
          <w:vertAlign w:val="superscript"/>
        </w:rPr>
        <w:t>st</w:t>
      </w:r>
      <w:r w:rsidRPr="00C64448">
        <w:rPr>
          <w:rFonts w:cs="Arial"/>
          <w:sz w:val="26"/>
          <w:szCs w:val="26"/>
        </w:rPr>
        <w:t xml:space="preserve"> February 2023 to both Ramsey War Memorial Hall and Welfare Park Parkeston for Kings Coronation party</w:t>
      </w:r>
      <w:r w:rsidR="00455190" w:rsidRPr="00C64448">
        <w:rPr>
          <w:rFonts w:cs="Arial"/>
          <w:sz w:val="26"/>
          <w:szCs w:val="26"/>
        </w:rPr>
        <w:t xml:space="preserve"> as agreed </w:t>
      </w:r>
      <w:proofErr w:type="gramStart"/>
      <w:r w:rsidR="00455190" w:rsidRPr="00C64448">
        <w:rPr>
          <w:rFonts w:cs="Arial"/>
          <w:sz w:val="26"/>
          <w:szCs w:val="26"/>
        </w:rPr>
        <w:t>in</w:t>
      </w:r>
      <w:proofErr w:type="gramEnd"/>
      <w:r w:rsidR="00455190" w:rsidRPr="00C64448">
        <w:rPr>
          <w:rFonts w:cs="Arial"/>
          <w:sz w:val="26"/>
          <w:szCs w:val="26"/>
        </w:rPr>
        <w:t xml:space="preserve"> 20</w:t>
      </w:r>
      <w:r w:rsidR="00455190" w:rsidRPr="00C64448">
        <w:rPr>
          <w:rFonts w:cs="Arial"/>
          <w:sz w:val="26"/>
          <w:szCs w:val="26"/>
          <w:vertAlign w:val="superscript"/>
        </w:rPr>
        <w:t>th</w:t>
      </w:r>
      <w:r w:rsidR="00455190" w:rsidRPr="00C64448">
        <w:rPr>
          <w:rFonts w:cs="Arial"/>
          <w:sz w:val="26"/>
          <w:szCs w:val="26"/>
        </w:rPr>
        <w:t xml:space="preserve"> Feb Meeting.</w:t>
      </w:r>
    </w:p>
    <w:p w14:paraId="42977C6A" w14:textId="25941BBC" w:rsidR="008B17FB" w:rsidRPr="00C64448" w:rsidRDefault="008B17FB" w:rsidP="008B17FB">
      <w:pPr>
        <w:pStyle w:val="Heading2"/>
        <w:numPr>
          <w:ilvl w:val="0"/>
          <w:numId w:val="4"/>
        </w:numPr>
        <w:rPr>
          <w:rFonts w:cs="Arial"/>
          <w:sz w:val="26"/>
          <w:szCs w:val="26"/>
        </w:rPr>
      </w:pPr>
      <w:r w:rsidRPr="00C64448">
        <w:rPr>
          <w:rFonts w:cs="Arial"/>
          <w:sz w:val="26"/>
          <w:szCs w:val="26"/>
        </w:rPr>
        <w:t>James Todd have been in contact and from 1</w:t>
      </w:r>
      <w:r w:rsidRPr="00C64448">
        <w:rPr>
          <w:rFonts w:cs="Arial"/>
          <w:sz w:val="26"/>
          <w:szCs w:val="26"/>
          <w:vertAlign w:val="superscript"/>
        </w:rPr>
        <w:t>st</w:t>
      </w:r>
      <w:r w:rsidRPr="00C64448">
        <w:rPr>
          <w:rFonts w:cs="Arial"/>
          <w:sz w:val="26"/>
          <w:szCs w:val="26"/>
        </w:rPr>
        <w:t xml:space="preserve"> April 2023 their payroll fees will increase by 10% going from £31.20 per month to £34.32 per month – For information only.</w:t>
      </w:r>
    </w:p>
    <w:p w14:paraId="303A0A8A" w14:textId="66A6F693" w:rsidR="00E3301D" w:rsidRPr="00C64448" w:rsidRDefault="00E3301D" w:rsidP="00E3301D">
      <w:pPr>
        <w:pStyle w:val="Heading2"/>
        <w:numPr>
          <w:ilvl w:val="0"/>
          <w:numId w:val="4"/>
        </w:numPr>
        <w:rPr>
          <w:rFonts w:cs="Arial"/>
          <w:sz w:val="26"/>
          <w:szCs w:val="26"/>
        </w:rPr>
      </w:pPr>
      <w:r w:rsidRPr="00C64448">
        <w:rPr>
          <w:rFonts w:cs="Arial"/>
          <w:sz w:val="26"/>
          <w:szCs w:val="26"/>
        </w:rPr>
        <w:t xml:space="preserve">Clerk has attended </w:t>
      </w:r>
      <w:proofErr w:type="gramStart"/>
      <w:r w:rsidRPr="00C64448">
        <w:rPr>
          <w:rFonts w:cs="Arial"/>
          <w:sz w:val="26"/>
          <w:szCs w:val="26"/>
        </w:rPr>
        <w:t>Financial</w:t>
      </w:r>
      <w:proofErr w:type="gramEnd"/>
      <w:r w:rsidRPr="00C64448">
        <w:rPr>
          <w:rFonts w:cs="Arial"/>
          <w:sz w:val="26"/>
          <w:szCs w:val="26"/>
        </w:rPr>
        <w:t xml:space="preserve"> regulations course, where a better banking situation was discussed, Unity Trust was recommended as they provide specialist bank accounts for councils, where the clerk/RFO can set up payments, they then need to be approved online by 2 x councillors, adding an extra layer of protection – To be discussed and a resolution voted on where appropriate.</w:t>
      </w:r>
    </w:p>
    <w:p w14:paraId="3C27D6DA" w14:textId="7413248B" w:rsidR="00E3301D" w:rsidRPr="00C64448" w:rsidRDefault="00E3301D" w:rsidP="00E3301D">
      <w:pPr>
        <w:pStyle w:val="Heading2"/>
        <w:numPr>
          <w:ilvl w:val="0"/>
          <w:numId w:val="0"/>
        </w:numPr>
        <w:ind w:left="1211"/>
        <w:rPr>
          <w:rFonts w:cs="Arial"/>
          <w:sz w:val="26"/>
          <w:szCs w:val="26"/>
        </w:rPr>
      </w:pPr>
    </w:p>
    <w:p w14:paraId="3D000A42" w14:textId="77777777" w:rsidR="00664B76" w:rsidRPr="00C64448" w:rsidRDefault="00664B76" w:rsidP="00664B76">
      <w:pPr>
        <w:rPr>
          <w:rFonts w:ascii="Arial" w:hAnsi="Arial" w:cs="Arial"/>
          <w:sz w:val="26"/>
          <w:szCs w:val="26"/>
        </w:rPr>
      </w:pPr>
      <w:bookmarkStart w:id="5" w:name="_Hlk115283338"/>
    </w:p>
    <w:p w14:paraId="26754BB5" w14:textId="344D76BE" w:rsidR="00FC11E3" w:rsidRPr="00C64448" w:rsidRDefault="00B9581D" w:rsidP="00FC11E3">
      <w:pPr>
        <w:pStyle w:val="Heading1"/>
        <w:rPr>
          <w:rFonts w:cs="Arial"/>
          <w:sz w:val="26"/>
          <w:szCs w:val="26"/>
        </w:rPr>
      </w:pPr>
      <w:r w:rsidRPr="00C64448">
        <w:rPr>
          <w:rFonts w:cs="Arial"/>
          <w:sz w:val="26"/>
          <w:szCs w:val="26"/>
        </w:rPr>
        <w:t xml:space="preserve"> </w:t>
      </w:r>
      <w:r w:rsidR="00FC11E3" w:rsidRPr="00C64448">
        <w:rPr>
          <w:rFonts w:cs="Arial"/>
          <w:sz w:val="26"/>
          <w:szCs w:val="26"/>
        </w:rPr>
        <w:t>Matters to be raised by me</w:t>
      </w:r>
      <w:r w:rsidR="009E1201" w:rsidRPr="00C64448">
        <w:rPr>
          <w:rFonts w:cs="Arial"/>
          <w:sz w:val="26"/>
          <w:szCs w:val="26"/>
        </w:rPr>
        <w:t>m</w:t>
      </w:r>
      <w:r w:rsidR="00FC11E3" w:rsidRPr="00C64448">
        <w:rPr>
          <w:rFonts w:cs="Arial"/>
          <w:sz w:val="26"/>
          <w:szCs w:val="26"/>
        </w:rPr>
        <w:t>bers for the next agenda:</w:t>
      </w:r>
    </w:p>
    <w:bookmarkEnd w:id="5"/>
    <w:p w14:paraId="477634E4" w14:textId="77777777" w:rsidR="003218EA" w:rsidRPr="00C64448" w:rsidRDefault="003218EA" w:rsidP="00F90731">
      <w:pPr>
        <w:pStyle w:val="Heading1"/>
        <w:numPr>
          <w:ilvl w:val="0"/>
          <w:numId w:val="0"/>
        </w:numPr>
        <w:rPr>
          <w:rFonts w:cs="Arial"/>
          <w:sz w:val="26"/>
          <w:szCs w:val="26"/>
        </w:rPr>
      </w:pPr>
    </w:p>
    <w:p w14:paraId="6CB3DCF5" w14:textId="3F2B2271" w:rsidR="00F3566E" w:rsidRPr="00C64448" w:rsidRDefault="00B9581D" w:rsidP="00D41EC3">
      <w:pPr>
        <w:pStyle w:val="Heading1"/>
        <w:rPr>
          <w:rFonts w:cs="Arial"/>
          <w:sz w:val="26"/>
          <w:szCs w:val="26"/>
        </w:rPr>
      </w:pPr>
      <w:r w:rsidRPr="00C64448">
        <w:rPr>
          <w:rFonts w:cs="Arial"/>
          <w:sz w:val="26"/>
          <w:szCs w:val="26"/>
        </w:rPr>
        <w:t xml:space="preserve"> </w:t>
      </w:r>
      <w:r w:rsidR="005314A2" w:rsidRPr="00C64448">
        <w:rPr>
          <w:rFonts w:cs="Arial"/>
          <w:sz w:val="26"/>
          <w:szCs w:val="26"/>
        </w:rPr>
        <w:t xml:space="preserve">To agree the next meeting of the Ramsey &amp; Parkeston Parish Council is to be held on </w:t>
      </w:r>
      <w:r w:rsidR="009C1707" w:rsidRPr="00C64448">
        <w:rPr>
          <w:rFonts w:cs="Arial"/>
          <w:sz w:val="26"/>
          <w:szCs w:val="26"/>
        </w:rPr>
        <w:t>Monday 17</w:t>
      </w:r>
      <w:r w:rsidR="009C1707" w:rsidRPr="00C64448">
        <w:rPr>
          <w:rFonts w:cs="Arial"/>
          <w:sz w:val="26"/>
          <w:szCs w:val="26"/>
          <w:vertAlign w:val="superscript"/>
        </w:rPr>
        <w:t>th</w:t>
      </w:r>
      <w:r w:rsidR="009C1707" w:rsidRPr="00C64448">
        <w:rPr>
          <w:rFonts w:cs="Arial"/>
          <w:sz w:val="26"/>
          <w:szCs w:val="26"/>
        </w:rPr>
        <w:t xml:space="preserve"> April 2023 with A</w:t>
      </w:r>
      <w:r w:rsidR="00E3301D" w:rsidRPr="00C64448">
        <w:rPr>
          <w:rFonts w:cs="Arial"/>
          <w:sz w:val="26"/>
          <w:szCs w:val="26"/>
        </w:rPr>
        <w:t>nnual Parish Meeting for electors</w:t>
      </w:r>
      <w:r w:rsidR="009C1707" w:rsidRPr="00C64448">
        <w:rPr>
          <w:rFonts w:cs="Arial"/>
          <w:sz w:val="26"/>
          <w:szCs w:val="26"/>
        </w:rPr>
        <w:t xml:space="preserve"> at 6.45pm followed by meeting at 7.15pm </w:t>
      </w:r>
      <w:r w:rsidR="005314A2" w:rsidRPr="00C64448">
        <w:rPr>
          <w:rFonts w:cs="Arial"/>
          <w:sz w:val="26"/>
          <w:szCs w:val="26"/>
        </w:rPr>
        <w:t xml:space="preserve">in the </w:t>
      </w:r>
      <w:r w:rsidR="00861BA7" w:rsidRPr="00C64448">
        <w:rPr>
          <w:rFonts w:cs="Arial"/>
          <w:sz w:val="26"/>
          <w:szCs w:val="26"/>
        </w:rPr>
        <w:t>Parkeston Community Centre</w:t>
      </w:r>
      <w:r w:rsidR="005314A2" w:rsidRPr="00C64448">
        <w:rPr>
          <w:rFonts w:cs="Arial"/>
          <w:sz w:val="26"/>
          <w:szCs w:val="26"/>
        </w:rPr>
        <w:t xml:space="preserve"> </w:t>
      </w:r>
    </w:p>
    <w:p w14:paraId="1FAA14F4" w14:textId="77777777" w:rsidR="003218EA" w:rsidRPr="00C64448" w:rsidRDefault="003218EA" w:rsidP="003218EA">
      <w:pPr>
        <w:pStyle w:val="Heading1"/>
        <w:numPr>
          <w:ilvl w:val="0"/>
          <w:numId w:val="0"/>
        </w:numPr>
        <w:ind w:left="720"/>
        <w:rPr>
          <w:rFonts w:cs="Arial"/>
          <w:sz w:val="26"/>
          <w:szCs w:val="26"/>
        </w:rPr>
      </w:pPr>
      <w:bookmarkStart w:id="6" w:name="_Hlk115283565"/>
    </w:p>
    <w:bookmarkEnd w:id="6"/>
    <w:p w14:paraId="67C17284" w14:textId="238602D4" w:rsidR="005256FF" w:rsidRPr="00C64448" w:rsidRDefault="005256FF" w:rsidP="00290C80">
      <w:pPr>
        <w:rPr>
          <w:rFonts w:ascii="Arial" w:hAnsi="Arial" w:cs="Arial"/>
          <w:color w:val="5B9BD5" w:themeColor="accent1"/>
          <w:sz w:val="26"/>
          <w:szCs w:val="26"/>
        </w:rPr>
      </w:pPr>
    </w:p>
    <w:p w14:paraId="599351F2" w14:textId="03BB9685" w:rsidR="003773AE" w:rsidRPr="00C64448" w:rsidRDefault="003773AE" w:rsidP="00290C80">
      <w:pPr>
        <w:rPr>
          <w:rFonts w:ascii="Arial" w:hAnsi="Arial" w:cs="Arial"/>
          <w:color w:val="5B9BD5" w:themeColor="accent1"/>
          <w:sz w:val="26"/>
          <w:szCs w:val="26"/>
        </w:rPr>
      </w:pPr>
    </w:p>
    <w:p w14:paraId="4E8A2B7B" w14:textId="25B2EC3F" w:rsidR="003773AE" w:rsidRPr="00C64448" w:rsidRDefault="003773AE" w:rsidP="00290C80">
      <w:pPr>
        <w:rPr>
          <w:rFonts w:ascii="Arial" w:hAnsi="Arial" w:cs="Arial"/>
          <w:color w:val="5B9BD5" w:themeColor="accent1"/>
          <w:sz w:val="26"/>
          <w:szCs w:val="26"/>
        </w:rPr>
      </w:pPr>
    </w:p>
    <w:p w14:paraId="7FBC3726" w14:textId="77777777" w:rsidR="00281D3F" w:rsidRPr="00C64448" w:rsidRDefault="00281D3F" w:rsidP="00290C80">
      <w:pPr>
        <w:rPr>
          <w:rFonts w:ascii="Arial" w:hAnsi="Arial" w:cs="Arial"/>
          <w:color w:val="5B9BD5" w:themeColor="accent1"/>
          <w:sz w:val="26"/>
          <w:szCs w:val="26"/>
        </w:rPr>
      </w:pPr>
    </w:p>
    <w:p w14:paraId="45FAAAAE" w14:textId="26B08FBB" w:rsidR="004B3ED4" w:rsidRPr="00C64448" w:rsidRDefault="00C64448" w:rsidP="00290C80">
      <w:pPr>
        <w:rPr>
          <w:rFonts w:ascii="Arial" w:hAnsi="Arial" w:cs="Arial"/>
          <w:color w:val="5B9BD5" w:themeColor="accent1"/>
          <w:sz w:val="26"/>
          <w:szCs w:val="26"/>
        </w:rPr>
      </w:pPr>
      <w:r w:rsidRPr="00C64448">
        <w:rPr>
          <w:rFonts w:ascii="Arial" w:hAnsi="Arial" w:cs="Arial"/>
          <w:color w:val="5B9BD5" w:themeColor="accent1"/>
          <w:sz w:val="26"/>
          <w:szCs w:val="26"/>
        </w:rPr>
        <w:t>Part 2 of Agenda</w:t>
      </w:r>
    </w:p>
    <w:p w14:paraId="5E86B77F" w14:textId="713A76AC" w:rsidR="00C64448" w:rsidRPr="00C64448" w:rsidRDefault="00C64448" w:rsidP="00290C80">
      <w:pPr>
        <w:rPr>
          <w:rFonts w:ascii="Arial" w:hAnsi="Arial" w:cs="Arial"/>
          <w:color w:val="5B9BD5" w:themeColor="accent1"/>
          <w:sz w:val="26"/>
          <w:szCs w:val="26"/>
        </w:rPr>
      </w:pPr>
    </w:p>
    <w:p w14:paraId="742F46BF" w14:textId="77777777" w:rsidR="00C64448" w:rsidRPr="00C64448" w:rsidRDefault="00C64448" w:rsidP="00C64448">
      <w:pPr>
        <w:rPr>
          <w:rFonts w:ascii="Arial" w:hAnsi="Arial" w:cs="Arial"/>
          <w:b/>
          <w:bCs/>
          <w:color w:val="5B9BD5" w:themeColor="accent1"/>
          <w:sz w:val="26"/>
          <w:szCs w:val="26"/>
        </w:rPr>
      </w:pPr>
      <w:r w:rsidRPr="00C64448">
        <w:rPr>
          <w:rFonts w:ascii="Arial" w:hAnsi="Arial" w:cs="Arial"/>
          <w:color w:val="5B9BD5" w:themeColor="accent1"/>
          <w:sz w:val="26"/>
          <w:szCs w:val="26"/>
        </w:rPr>
        <w:t>1.</w:t>
      </w:r>
      <w:r w:rsidRPr="00C64448">
        <w:rPr>
          <w:rFonts w:ascii="Arial" w:hAnsi="Arial" w:cs="Arial"/>
          <w:color w:val="5B9BD5" w:themeColor="accent1"/>
          <w:sz w:val="26"/>
          <w:szCs w:val="26"/>
        </w:rPr>
        <w:tab/>
      </w:r>
      <w:r w:rsidRPr="00C64448">
        <w:rPr>
          <w:rFonts w:ascii="Arial" w:hAnsi="Arial" w:cs="Arial"/>
          <w:b/>
          <w:bCs/>
          <w:color w:val="5B9BD5" w:themeColor="accent1"/>
          <w:sz w:val="26"/>
          <w:szCs w:val="26"/>
        </w:rPr>
        <w:t>Grounds Maintenance Tender:</w:t>
      </w:r>
    </w:p>
    <w:p w14:paraId="6AE7A822" w14:textId="54BA093E" w:rsidR="00C64448" w:rsidRPr="00C64448" w:rsidRDefault="00C64448" w:rsidP="00C64448">
      <w:pPr>
        <w:rPr>
          <w:rFonts w:ascii="Arial" w:hAnsi="Arial" w:cs="Arial"/>
          <w:color w:val="5B9BD5" w:themeColor="accent1"/>
          <w:sz w:val="26"/>
          <w:szCs w:val="26"/>
        </w:rPr>
      </w:pPr>
      <w:r w:rsidRPr="00C64448">
        <w:rPr>
          <w:rFonts w:ascii="Arial" w:hAnsi="Arial" w:cs="Arial"/>
          <w:color w:val="5B9BD5" w:themeColor="accent1"/>
          <w:sz w:val="26"/>
          <w:szCs w:val="26"/>
        </w:rPr>
        <w:t>•</w:t>
      </w:r>
      <w:r w:rsidRPr="00C64448">
        <w:rPr>
          <w:rFonts w:ascii="Arial" w:hAnsi="Arial" w:cs="Arial"/>
          <w:color w:val="5B9BD5" w:themeColor="accent1"/>
          <w:sz w:val="26"/>
          <w:szCs w:val="26"/>
        </w:rPr>
        <w:tab/>
        <w:t xml:space="preserve">Tender invitations have been sent out for the </w:t>
      </w:r>
      <w:proofErr w:type="gramStart"/>
      <w:r w:rsidRPr="00C64448">
        <w:rPr>
          <w:rFonts w:ascii="Arial" w:hAnsi="Arial" w:cs="Arial"/>
          <w:color w:val="5B9BD5" w:themeColor="accent1"/>
          <w:sz w:val="26"/>
          <w:szCs w:val="26"/>
        </w:rPr>
        <w:t>grounds</w:t>
      </w:r>
      <w:proofErr w:type="gramEnd"/>
      <w:r w:rsidRPr="00C64448">
        <w:rPr>
          <w:rFonts w:ascii="Arial" w:hAnsi="Arial" w:cs="Arial"/>
          <w:color w:val="5B9BD5" w:themeColor="accent1"/>
          <w:sz w:val="26"/>
          <w:szCs w:val="26"/>
        </w:rPr>
        <w:t xml:space="preserve"> maintenance contract, with a deadline date of 1st March 2023, we have currently received 4 x responses - current contract ends on 31st April 2023 – To be discussed and resolution voted on where appropriate.</w:t>
      </w:r>
    </w:p>
    <w:sectPr w:rsidR="00C64448" w:rsidRPr="00C64448" w:rsidSect="000E79FB">
      <w:footerReference w:type="default" r:id="rId10"/>
      <w:pgSz w:w="11906" w:h="16838" w:code="9"/>
      <w:pgMar w:top="567" w:right="567" w:bottom="567" w:left="1134" w:header="72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34D97" w14:textId="77777777" w:rsidR="009370BA" w:rsidRDefault="009370BA">
      <w:r>
        <w:separator/>
      </w:r>
    </w:p>
  </w:endnote>
  <w:endnote w:type="continuationSeparator" w:id="0">
    <w:p w14:paraId="790B4979" w14:textId="77777777" w:rsidR="009370BA" w:rsidRDefault="00937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18518" w14:textId="77777777" w:rsidR="00ED5B6B" w:rsidRDefault="00ED5B6B">
    <w:pPr>
      <w:pStyle w:val="Footer"/>
      <w:jc w:val="right"/>
    </w:pPr>
    <w:r>
      <w:rPr>
        <w:rStyle w:val="PageNumber"/>
      </w:rPr>
      <w:fldChar w:fldCharType="begin"/>
    </w:r>
    <w:r>
      <w:rPr>
        <w:rStyle w:val="PageNumber"/>
      </w:rPr>
      <w:instrText xml:space="preserve"> PAGE </w:instrText>
    </w:r>
    <w:r>
      <w:rPr>
        <w:rStyle w:val="PageNumber"/>
      </w:rPr>
      <w:fldChar w:fldCharType="separate"/>
    </w:r>
    <w:r w:rsidR="00F33A8C">
      <w:rPr>
        <w:rStyle w:val="PageNumber"/>
        <w:noProof/>
      </w:rPr>
      <w:t>2</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E6B66" w14:textId="77777777" w:rsidR="009370BA" w:rsidRDefault="009370BA">
      <w:r>
        <w:separator/>
      </w:r>
    </w:p>
  </w:footnote>
  <w:footnote w:type="continuationSeparator" w:id="0">
    <w:p w14:paraId="64FCC24D" w14:textId="77777777" w:rsidR="009370BA" w:rsidRDefault="00937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81321"/>
    <w:multiLevelType w:val="hybridMultilevel"/>
    <w:tmpl w:val="3684E99E"/>
    <w:lvl w:ilvl="0" w:tplc="6E7286E8">
      <w:start w:val="1"/>
      <w:numFmt w:val="decimal"/>
      <w:pStyle w:val="Heading1"/>
      <w:lvlText w:val="%1."/>
      <w:lvlJc w:val="left"/>
      <w:pPr>
        <w:ind w:left="360" w:hanging="360"/>
      </w:pPr>
      <w:rPr>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14664"/>
    <w:multiLevelType w:val="hybridMultilevel"/>
    <w:tmpl w:val="66E6E378"/>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2" w15:restartNumberingAfterBreak="0">
    <w:nsid w:val="1F8F6ADC"/>
    <w:multiLevelType w:val="hybridMultilevel"/>
    <w:tmpl w:val="6DC21926"/>
    <w:lvl w:ilvl="0" w:tplc="BF2A3192">
      <w:start w:val="1"/>
      <w:numFmt w:val="bullet"/>
      <w:pStyle w:val="Title"/>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F82C8E"/>
    <w:multiLevelType w:val="hybridMultilevel"/>
    <w:tmpl w:val="506A4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012746"/>
    <w:multiLevelType w:val="hybridMultilevel"/>
    <w:tmpl w:val="1714D54C"/>
    <w:lvl w:ilvl="0" w:tplc="41FA9AB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70369C"/>
    <w:multiLevelType w:val="hybridMultilevel"/>
    <w:tmpl w:val="3864B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061107"/>
    <w:multiLevelType w:val="hybridMultilevel"/>
    <w:tmpl w:val="FB44F2F4"/>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7" w15:restartNumberingAfterBreak="0">
    <w:nsid w:val="2D0C6A9C"/>
    <w:multiLevelType w:val="hybridMultilevel"/>
    <w:tmpl w:val="D018E590"/>
    <w:lvl w:ilvl="0" w:tplc="D822077A">
      <w:start w:val="1"/>
      <w:numFmt w:val="lowerLetter"/>
      <w:pStyle w:val="Heading2"/>
      <w:lvlText w:val="%1)"/>
      <w:lvlJc w:val="left"/>
      <w:pPr>
        <w:ind w:left="1211" w:hanging="360"/>
      </w:pPr>
      <w:rPr>
        <w:b/>
        <w:bCs/>
        <w:color w:val="auto"/>
      </w:rPr>
    </w:lvl>
    <w:lvl w:ilvl="1" w:tplc="1310B51A">
      <w:numFmt w:val="bullet"/>
      <w:lvlText w:val=""/>
      <w:lvlJc w:val="left"/>
      <w:pPr>
        <w:ind w:left="2288" w:hanging="360"/>
      </w:pPr>
      <w:rPr>
        <w:rFonts w:ascii="Symbol" w:eastAsia="Times New Roman" w:hAnsi="Symbol" w:cs="Times New Roman" w:hint="default"/>
      </w:rPr>
    </w:lvl>
    <w:lvl w:ilvl="2" w:tplc="0409001B" w:tentative="1">
      <w:start w:val="1"/>
      <w:numFmt w:val="lowerRoman"/>
      <w:lvlText w:val="%3."/>
      <w:lvlJc w:val="right"/>
      <w:pPr>
        <w:ind w:left="3008" w:hanging="180"/>
      </w:pPr>
    </w:lvl>
    <w:lvl w:ilvl="3" w:tplc="0409000F" w:tentative="1">
      <w:start w:val="1"/>
      <w:numFmt w:val="decimal"/>
      <w:lvlText w:val="%4."/>
      <w:lvlJc w:val="left"/>
      <w:pPr>
        <w:ind w:left="3728" w:hanging="360"/>
      </w:pPr>
    </w:lvl>
    <w:lvl w:ilvl="4" w:tplc="04090019" w:tentative="1">
      <w:start w:val="1"/>
      <w:numFmt w:val="lowerLetter"/>
      <w:lvlText w:val="%5."/>
      <w:lvlJc w:val="left"/>
      <w:pPr>
        <w:ind w:left="4448" w:hanging="360"/>
      </w:pPr>
    </w:lvl>
    <w:lvl w:ilvl="5" w:tplc="0409001B" w:tentative="1">
      <w:start w:val="1"/>
      <w:numFmt w:val="lowerRoman"/>
      <w:lvlText w:val="%6."/>
      <w:lvlJc w:val="right"/>
      <w:pPr>
        <w:ind w:left="5168" w:hanging="180"/>
      </w:pPr>
    </w:lvl>
    <w:lvl w:ilvl="6" w:tplc="0409000F" w:tentative="1">
      <w:start w:val="1"/>
      <w:numFmt w:val="decimal"/>
      <w:lvlText w:val="%7."/>
      <w:lvlJc w:val="left"/>
      <w:pPr>
        <w:ind w:left="5888" w:hanging="360"/>
      </w:pPr>
    </w:lvl>
    <w:lvl w:ilvl="7" w:tplc="04090019" w:tentative="1">
      <w:start w:val="1"/>
      <w:numFmt w:val="lowerLetter"/>
      <w:lvlText w:val="%8."/>
      <w:lvlJc w:val="left"/>
      <w:pPr>
        <w:ind w:left="6608" w:hanging="360"/>
      </w:pPr>
    </w:lvl>
    <w:lvl w:ilvl="8" w:tplc="0409001B" w:tentative="1">
      <w:start w:val="1"/>
      <w:numFmt w:val="lowerRoman"/>
      <w:lvlText w:val="%9."/>
      <w:lvlJc w:val="right"/>
      <w:pPr>
        <w:ind w:left="7328" w:hanging="180"/>
      </w:pPr>
    </w:lvl>
  </w:abstractNum>
  <w:abstractNum w:abstractNumId="8" w15:restartNumberingAfterBreak="0">
    <w:nsid w:val="34573CA3"/>
    <w:multiLevelType w:val="hybridMultilevel"/>
    <w:tmpl w:val="15FA8D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E473E2"/>
    <w:multiLevelType w:val="multilevel"/>
    <w:tmpl w:val="6EE4BF60"/>
    <w:styleLink w:val="CurrentList1"/>
    <w:lvl w:ilvl="0">
      <w:start w:val="1"/>
      <w:numFmt w:val="lowerLetter"/>
      <w:lvlText w:val="%1)"/>
      <w:lvlJc w:val="left"/>
      <w:pPr>
        <w:ind w:left="1211" w:hanging="360"/>
      </w:pPr>
      <w:rPr>
        <w:b/>
        <w:bCs/>
        <w:color w:val="auto"/>
      </w:rPr>
    </w:lvl>
    <w:lvl w:ilvl="1">
      <w:numFmt w:val="bullet"/>
      <w:lvlText w:val=""/>
      <w:lvlJc w:val="left"/>
      <w:pPr>
        <w:ind w:left="2288" w:hanging="360"/>
      </w:pPr>
      <w:rPr>
        <w:rFonts w:ascii="Symbol" w:eastAsia="Times New Roman" w:hAnsi="Symbol" w:cs="Times New Roman" w:hint="default"/>
      </w:rPr>
    </w:lvl>
    <w:lvl w:ilvl="2">
      <w:start w:val="1"/>
      <w:numFmt w:val="lowerRoman"/>
      <w:lvlText w:val="%3."/>
      <w:lvlJc w:val="right"/>
      <w:pPr>
        <w:ind w:left="3008" w:hanging="180"/>
      </w:pPr>
    </w:lvl>
    <w:lvl w:ilvl="3">
      <w:start w:val="1"/>
      <w:numFmt w:val="decimal"/>
      <w:lvlText w:val="%4."/>
      <w:lvlJc w:val="left"/>
      <w:pPr>
        <w:ind w:left="3728" w:hanging="360"/>
      </w:pPr>
    </w:lvl>
    <w:lvl w:ilvl="4">
      <w:start w:val="1"/>
      <w:numFmt w:val="lowerLetter"/>
      <w:lvlText w:val="%5."/>
      <w:lvlJc w:val="left"/>
      <w:pPr>
        <w:ind w:left="4448" w:hanging="360"/>
      </w:pPr>
    </w:lvl>
    <w:lvl w:ilvl="5">
      <w:start w:val="1"/>
      <w:numFmt w:val="lowerRoman"/>
      <w:lvlText w:val="%6."/>
      <w:lvlJc w:val="right"/>
      <w:pPr>
        <w:ind w:left="5168" w:hanging="180"/>
      </w:pPr>
    </w:lvl>
    <w:lvl w:ilvl="6">
      <w:start w:val="1"/>
      <w:numFmt w:val="decimal"/>
      <w:lvlText w:val="%7."/>
      <w:lvlJc w:val="left"/>
      <w:pPr>
        <w:ind w:left="5888" w:hanging="360"/>
      </w:pPr>
    </w:lvl>
    <w:lvl w:ilvl="7">
      <w:start w:val="1"/>
      <w:numFmt w:val="lowerLetter"/>
      <w:lvlText w:val="%8."/>
      <w:lvlJc w:val="left"/>
      <w:pPr>
        <w:ind w:left="6608" w:hanging="360"/>
      </w:pPr>
    </w:lvl>
    <w:lvl w:ilvl="8">
      <w:start w:val="1"/>
      <w:numFmt w:val="lowerRoman"/>
      <w:lvlText w:val="%9."/>
      <w:lvlJc w:val="right"/>
      <w:pPr>
        <w:ind w:left="7328" w:hanging="180"/>
      </w:pPr>
    </w:lvl>
  </w:abstractNum>
  <w:abstractNum w:abstractNumId="10" w15:restartNumberingAfterBreak="0">
    <w:nsid w:val="76527E2C"/>
    <w:multiLevelType w:val="hybridMultilevel"/>
    <w:tmpl w:val="408ED7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CA5AA8"/>
    <w:multiLevelType w:val="hybridMultilevel"/>
    <w:tmpl w:val="56AC8C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FD84AFF"/>
    <w:multiLevelType w:val="hybridMultilevel"/>
    <w:tmpl w:val="2DBCE600"/>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num w:numId="1" w16cid:durableId="36783339">
    <w:abstractNumId w:val="0"/>
  </w:num>
  <w:num w:numId="2" w16cid:durableId="1034960554">
    <w:abstractNumId w:val="2"/>
  </w:num>
  <w:num w:numId="3" w16cid:durableId="650059686">
    <w:abstractNumId w:val="7"/>
    <w:lvlOverride w:ilvl="0">
      <w:startOverride w:val="1"/>
    </w:lvlOverride>
  </w:num>
  <w:num w:numId="4" w16cid:durableId="1805150078">
    <w:abstractNumId w:val="7"/>
    <w:lvlOverride w:ilvl="0">
      <w:startOverride w:val="1"/>
    </w:lvlOverride>
  </w:num>
  <w:num w:numId="5" w16cid:durableId="1689790234">
    <w:abstractNumId w:val="9"/>
  </w:num>
  <w:num w:numId="6" w16cid:durableId="915746439">
    <w:abstractNumId w:val="7"/>
  </w:num>
  <w:num w:numId="7" w16cid:durableId="897322215">
    <w:abstractNumId w:val="4"/>
  </w:num>
  <w:num w:numId="8" w16cid:durableId="1140348284">
    <w:abstractNumId w:val="6"/>
  </w:num>
  <w:num w:numId="9" w16cid:durableId="2029797537">
    <w:abstractNumId w:val="5"/>
  </w:num>
  <w:num w:numId="10" w16cid:durableId="1976596449">
    <w:abstractNumId w:val="8"/>
  </w:num>
  <w:num w:numId="11" w16cid:durableId="805198650">
    <w:abstractNumId w:val="11"/>
  </w:num>
  <w:num w:numId="12" w16cid:durableId="373389500">
    <w:abstractNumId w:val="3"/>
  </w:num>
  <w:num w:numId="13" w16cid:durableId="1121803483">
    <w:abstractNumId w:val="10"/>
  </w:num>
  <w:num w:numId="14" w16cid:durableId="1848203749">
    <w:abstractNumId w:val="12"/>
  </w:num>
  <w:num w:numId="15" w16cid:durableId="73277820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5A2"/>
    <w:rsid w:val="000005D6"/>
    <w:rsid w:val="00001C68"/>
    <w:rsid w:val="00004061"/>
    <w:rsid w:val="000044E6"/>
    <w:rsid w:val="00005E4A"/>
    <w:rsid w:val="00006E25"/>
    <w:rsid w:val="0000787F"/>
    <w:rsid w:val="00007F2C"/>
    <w:rsid w:val="00012DC1"/>
    <w:rsid w:val="000131CC"/>
    <w:rsid w:val="000132D2"/>
    <w:rsid w:val="00013F24"/>
    <w:rsid w:val="0001585D"/>
    <w:rsid w:val="00015F3A"/>
    <w:rsid w:val="000213BC"/>
    <w:rsid w:val="000217F4"/>
    <w:rsid w:val="00024309"/>
    <w:rsid w:val="00025379"/>
    <w:rsid w:val="00030937"/>
    <w:rsid w:val="00036051"/>
    <w:rsid w:val="0003755F"/>
    <w:rsid w:val="00037FC7"/>
    <w:rsid w:val="000411D6"/>
    <w:rsid w:val="000465F0"/>
    <w:rsid w:val="00047E69"/>
    <w:rsid w:val="00055801"/>
    <w:rsid w:val="0005653D"/>
    <w:rsid w:val="000578C1"/>
    <w:rsid w:val="00057A79"/>
    <w:rsid w:val="00061E7B"/>
    <w:rsid w:val="00067BD4"/>
    <w:rsid w:val="00070651"/>
    <w:rsid w:val="00073586"/>
    <w:rsid w:val="00074AA1"/>
    <w:rsid w:val="00076551"/>
    <w:rsid w:val="00085E87"/>
    <w:rsid w:val="0008677D"/>
    <w:rsid w:val="00087B20"/>
    <w:rsid w:val="000908EA"/>
    <w:rsid w:val="00091E50"/>
    <w:rsid w:val="00091EA0"/>
    <w:rsid w:val="000928D5"/>
    <w:rsid w:val="00093887"/>
    <w:rsid w:val="000957DE"/>
    <w:rsid w:val="0009612E"/>
    <w:rsid w:val="000A0677"/>
    <w:rsid w:val="000A08AC"/>
    <w:rsid w:val="000A15AD"/>
    <w:rsid w:val="000A5208"/>
    <w:rsid w:val="000A6826"/>
    <w:rsid w:val="000A6A0E"/>
    <w:rsid w:val="000A7B0B"/>
    <w:rsid w:val="000A7B0D"/>
    <w:rsid w:val="000A7ECE"/>
    <w:rsid w:val="000B1728"/>
    <w:rsid w:val="000B3087"/>
    <w:rsid w:val="000B50B0"/>
    <w:rsid w:val="000B6D42"/>
    <w:rsid w:val="000C568B"/>
    <w:rsid w:val="000C6B28"/>
    <w:rsid w:val="000C6DD0"/>
    <w:rsid w:val="000C77C4"/>
    <w:rsid w:val="000D2066"/>
    <w:rsid w:val="000D34CC"/>
    <w:rsid w:val="000D36C6"/>
    <w:rsid w:val="000D440C"/>
    <w:rsid w:val="000D4893"/>
    <w:rsid w:val="000D48CB"/>
    <w:rsid w:val="000D4BCB"/>
    <w:rsid w:val="000E3E34"/>
    <w:rsid w:val="000E4E9A"/>
    <w:rsid w:val="000E6E45"/>
    <w:rsid w:val="000E71A6"/>
    <w:rsid w:val="000E79FB"/>
    <w:rsid w:val="000F0CFD"/>
    <w:rsid w:val="000F1D00"/>
    <w:rsid w:val="000F5127"/>
    <w:rsid w:val="001004DE"/>
    <w:rsid w:val="00102834"/>
    <w:rsid w:val="00106222"/>
    <w:rsid w:val="001067CE"/>
    <w:rsid w:val="0010689B"/>
    <w:rsid w:val="001074F5"/>
    <w:rsid w:val="00107C87"/>
    <w:rsid w:val="00107EF8"/>
    <w:rsid w:val="00110CD2"/>
    <w:rsid w:val="00110DAE"/>
    <w:rsid w:val="00112630"/>
    <w:rsid w:val="00113CCC"/>
    <w:rsid w:val="00114EF9"/>
    <w:rsid w:val="00123208"/>
    <w:rsid w:val="00125808"/>
    <w:rsid w:val="00126AA0"/>
    <w:rsid w:val="00126E1E"/>
    <w:rsid w:val="0012746E"/>
    <w:rsid w:val="00127965"/>
    <w:rsid w:val="00132570"/>
    <w:rsid w:val="00134AE4"/>
    <w:rsid w:val="001422EF"/>
    <w:rsid w:val="00142E69"/>
    <w:rsid w:val="00143A71"/>
    <w:rsid w:val="00145C37"/>
    <w:rsid w:val="0014617E"/>
    <w:rsid w:val="001471E8"/>
    <w:rsid w:val="0014764B"/>
    <w:rsid w:val="00147AB3"/>
    <w:rsid w:val="00150BF3"/>
    <w:rsid w:val="00151B46"/>
    <w:rsid w:val="001536D2"/>
    <w:rsid w:val="001538F3"/>
    <w:rsid w:val="00154619"/>
    <w:rsid w:val="00155005"/>
    <w:rsid w:val="0015648F"/>
    <w:rsid w:val="001565B5"/>
    <w:rsid w:val="001566CA"/>
    <w:rsid w:val="001566FA"/>
    <w:rsid w:val="00156D6D"/>
    <w:rsid w:val="001574C7"/>
    <w:rsid w:val="001579B7"/>
    <w:rsid w:val="00160C3D"/>
    <w:rsid w:val="00160E6D"/>
    <w:rsid w:val="00162E48"/>
    <w:rsid w:val="00165558"/>
    <w:rsid w:val="00167F0E"/>
    <w:rsid w:val="00171791"/>
    <w:rsid w:val="00172961"/>
    <w:rsid w:val="001738B2"/>
    <w:rsid w:val="0017509C"/>
    <w:rsid w:val="00176CBC"/>
    <w:rsid w:val="00177BF6"/>
    <w:rsid w:val="00186AD6"/>
    <w:rsid w:val="00187069"/>
    <w:rsid w:val="00187F85"/>
    <w:rsid w:val="001918CD"/>
    <w:rsid w:val="00192CD9"/>
    <w:rsid w:val="00193D46"/>
    <w:rsid w:val="001944E9"/>
    <w:rsid w:val="001A0F8C"/>
    <w:rsid w:val="001A1313"/>
    <w:rsid w:val="001A4367"/>
    <w:rsid w:val="001A62E2"/>
    <w:rsid w:val="001A6640"/>
    <w:rsid w:val="001A67F4"/>
    <w:rsid w:val="001A6CC1"/>
    <w:rsid w:val="001A7F2C"/>
    <w:rsid w:val="001A7F37"/>
    <w:rsid w:val="001B22C3"/>
    <w:rsid w:val="001B2B8B"/>
    <w:rsid w:val="001B3440"/>
    <w:rsid w:val="001B37A6"/>
    <w:rsid w:val="001B37C5"/>
    <w:rsid w:val="001B3E06"/>
    <w:rsid w:val="001B737A"/>
    <w:rsid w:val="001C1397"/>
    <w:rsid w:val="001C5465"/>
    <w:rsid w:val="001D32DF"/>
    <w:rsid w:val="001D7B17"/>
    <w:rsid w:val="001E2126"/>
    <w:rsid w:val="001E2FEC"/>
    <w:rsid w:val="001E3819"/>
    <w:rsid w:val="001F0CD6"/>
    <w:rsid w:val="001F0DBE"/>
    <w:rsid w:val="001F2525"/>
    <w:rsid w:val="001F2E0C"/>
    <w:rsid w:val="001F6F47"/>
    <w:rsid w:val="00201226"/>
    <w:rsid w:val="00201388"/>
    <w:rsid w:val="00202BA5"/>
    <w:rsid w:val="00204B56"/>
    <w:rsid w:val="00206D68"/>
    <w:rsid w:val="0021119C"/>
    <w:rsid w:val="00211535"/>
    <w:rsid w:val="00212DD8"/>
    <w:rsid w:val="00213CD9"/>
    <w:rsid w:val="00215D31"/>
    <w:rsid w:val="00216024"/>
    <w:rsid w:val="002169A3"/>
    <w:rsid w:val="00217401"/>
    <w:rsid w:val="00220DE0"/>
    <w:rsid w:val="0022240A"/>
    <w:rsid w:val="00224324"/>
    <w:rsid w:val="002261F2"/>
    <w:rsid w:val="00227574"/>
    <w:rsid w:val="00234775"/>
    <w:rsid w:val="00237610"/>
    <w:rsid w:val="002409B3"/>
    <w:rsid w:val="00242046"/>
    <w:rsid w:val="002420CB"/>
    <w:rsid w:val="002423C4"/>
    <w:rsid w:val="00243193"/>
    <w:rsid w:val="002452BB"/>
    <w:rsid w:val="0024543F"/>
    <w:rsid w:val="00246ADB"/>
    <w:rsid w:val="00250521"/>
    <w:rsid w:val="0025282D"/>
    <w:rsid w:val="00252B6C"/>
    <w:rsid w:val="00253660"/>
    <w:rsid w:val="002536C5"/>
    <w:rsid w:val="002539E2"/>
    <w:rsid w:val="00255FDB"/>
    <w:rsid w:val="00257E7A"/>
    <w:rsid w:val="002609B8"/>
    <w:rsid w:val="002651F8"/>
    <w:rsid w:val="00266617"/>
    <w:rsid w:val="00267985"/>
    <w:rsid w:val="002706DE"/>
    <w:rsid w:val="00273FF1"/>
    <w:rsid w:val="002745F6"/>
    <w:rsid w:val="0027511E"/>
    <w:rsid w:val="00276B48"/>
    <w:rsid w:val="0027702E"/>
    <w:rsid w:val="00281D3F"/>
    <w:rsid w:val="00281F6C"/>
    <w:rsid w:val="00283BCB"/>
    <w:rsid w:val="00284267"/>
    <w:rsid w:val="002856CB"/>
    <w:rsid w:val="0028659A"/>
    <w:rsid w:val="00290A11"/>
    <w:rsid w:val="00290C80"/>
    <w:rsid w:val="0029222F"/>
    <w:rsid w:val="00293814"/>
    <w:rsid w:val="00295872"/>
    <w:rsid w:val="002A113B"/>
    <w:rsid w:val="002A2EFF"/>
    <w:rsid w:val="002A4E58"/>
    <w:rsid w:val="002A7CED"/>
    <w:rsid w:val="002B100F"/>
    <w:rsid w:val="002B2C17"/>
    <w:rsid w:val="002B3768"/>
    <w:rsid w:val="002B450A"/>
    <w:rsid w:val="002B4C01"/>
    <w:rsid w:val="002B4EF8"/>
    <w:rsid w:val="002B59B3"/>
    <w:rsid w:val="002B5E4A"/>
    <w:rsid w:val="002B6FA7"/>
    <w:rsid w:val="002C14C0"/>
    <w:rsid w:val="002C390E"/>
    <w:rsid w:val="002C50B7"/>
    <w:rsid w:val="002C542B"/>
    <w:rsid w:val="002C5D57"/>
    <w:rsid w:val="002C72CB"/>
    <w:rsid w:val="002D2EC5"/>
    <w:rsid w:val="002D51AD"/>
    <w:rsid w:val="002D5C59"/>
    <w:rsid w:val="002D6873"/>
    <w:rsid w:val="002E0FC2"/>
    <w:rsid w:val="002E12B1"/>
    <w:rsid w:val="002E3991"/>
    <w:rsid w:val="002E4BDC"/>
    <w:rsid w:val="002E5D0B"/>
    <w:rsid w:val="002E5EF8"/>
    <w:rsid w:val="002E73D5"/>
    <w:rsid w:val="002F01C1"/>
    <w:rsid w:val="002F04DF"/>
    <w:rsid w:val="002F0567"/>
    <w:rsid w:val="002F1EC0"/>
    <w:rsid w:val="002F7121"/>
    <w:rsid w:val="002F78EC"/>
    <w:rsid w:val="003008D3"/>
    <w:rsid w:val="00300A78"/>
    <w:rsid w:val="00306DE1"/>
    <w:rsid w:val="003163FE"/>
    <w:rsid w:val="003218EA"/>
    <w:rsid w:val="00321BB2"/>
    <w:rsid w:val="00322880"/>
    <w:rsid w:val="0032565C"/>
    <w:rsid w:val="00326483"/>
    <w:rsid w:val="00326FA0"/>
    <w:rsid w:val="00331EB1"/>
    <w:rsid w:val="0033351C"/>
    <w:rsid w:val="003345B0"/>
    <w:rsid w:val="003345E0"/>
    <w:rsid w:val="00334FCD"/>
    <w:rsid w:val="00335235"/>
    <w:rsid w:val="00336018"/>
    <w:rsid w:val="00336907"/>
    <w:rsid w:val="00337016"/>
    <w:rsid w:val="003421F2"/>
    <w:rsid w:val="0034237E"/>
    <w:rsid w:val="00345BBF"/>
    <w:rsid w:val="00347411"/>
    <w:rsid w:val="0035151F"/>
    <w:rsid w:val="003608D4"/>
    <w:rsid w:val="00362320"/>
    <w:rsid w:val="0036304F"/>
    <w:rsid w:val="00363539"/>
    <w:rsid w:val="00363B5E"/>
    <w:rsid w:val="00364F39"/>
    <w:rsid w:val="00365AA2"/>
    <w:rsid w:val="003679DF"/>
    <w:rsid w:val="0037595A"/>
    <w:rsid w:val="00375A3E"/>
    <w:rsid w:val="003773AE"/>
    <w:rsid w:val="00380177"/>
    <w:rsid w:val="003827A8"/>
    <w:rsid w:val="00382B11"/>
    <w:rsid w:val="00383624"/>
    <w:rsid w:val="003849DB"/>
    <w:rsid w:val="00385324"/>
    <w:rsid w:val="00385441"/>
    <w:rsid w:val="0038556B"/>
    <w:rsid w:val="00386764"/>
    <w:rsid w:val="00386F29"/>
    <w:rsid w:val="003952AE"/>
    <w:rsid w:val="0039592D"/>
    <w:rsid w:val="003A071E"/>
    <w:rsid w:val="003A1CD8"/>
    <w:rsid w:val="003A36B3"/>
    <w:rsid w:val="003A47E2"/>
    <w:rsid w:val="003A4D43"/>
    <w:rsid w:val="003A61E1"/>
    <w:rsid w:val="003B16CB"/>
    <w:rsid w:val="003B3C18"/>
    <w:rsid w:val="003B3D68"/>
    <w:rsid w:val="003B4E9E"/>
    <w:rsid w:val="003B6414"/>
    <w:rsid w:val="003B6C1B"/>
    <w:rsid w:val="003C23F0"/>
    <w:rsid w:val="003C3F49"/>
    <w:rsid w:val="003C406F"/>
    <w:rsid w:val="003D0087"/>
    <w:rsid w:val="003D1359"/>
    <w:rsid w:val="003D4E55"/>
    <w:rsid w:val="003D65B7"/>
    <w:rsid w:val="003E0E0B"/>
    <w:rsid w:val="003E35A2"/>
    <w:rsid w:val="003E3D41"/>
    <w:rsid w:val="003F1D1A"/>
    <w:rsid w:val="003F2604"/>
    <w:rsid w:val="003F5801"/>
    <w:rsid w:val="00400883"/>
    <w:rsid w:val="00400F26"/>
    <w:rsid w:val="00401919"/>
    <w:rsid w:val="00405E7F"/>
    <w:rsid w:val="00407970"/>
    <w:rsid w:val="00410992"/>
    <w:rsid w:val="00410BDD"/>
    <w:rsid w:val="00412729"/>
    <w:rsid w:val="004176FF"/>
    <w:rsid w:val="00417E21"/>
    <w:rsid w:val="00420CF5"/>
    <w:rsid w:val="00420D09"/>
    <w:rsid w:val="00422304"/>
    <w:rsid w:val="00424DE0"/>
    <w:rsid w:val="00427F78"/>
    <w:rsid w:val="004302F4"/>
    <w:rsid w:val="00434A7E"/>
    <w:rsid w:val="004351D2"/>
    <w:rsid w:val="00437764"/>
    <w:rsid w:val="004427A2"/>
    <w:rsid w:val="00444D56"/>
    <w:rsid w:val="0044568E"/>
    <w:rsid w:val="00446DEE"/>
    <w:rsid w:val="00446F77"/>
    <w:rsid w:val="00450B05"/>
    <w:rsid w:val="00453C4E"/>
    <w:rsid w:val="00454C21"/>
    <w:rsid w:val="00454CE1"/>
    <w:rsid w:val="00455190"/>
    <w:rsid w:val="00456D73"/>
    <w:rsid w:val="00457748"/>
    <w:rsid w:val="00460EA1"/>
    <w:rsid w:val="00460FE3"/>
    <w:rsid w:val="00461240"/>
    <w:rsid w:val="004622A2"/>
    <w:rsid w:val="00465924"/>
    <w:rsid w:val="004662FA"/>
    <w:rsid w:val="00470B3C"/>
    <w:rsid w:val="004712FE"/>
    <w:rsid w:val="00473076"/>
    <w:rsid w:val="00475A3E"/>
    <w:rsid w:val="00475C81"/>
    <w:rsid w:val="00477EF0"/>
    <w:rsid w:val="0048186D"/>
    <w:rsid w:val="00481E38"/>
    <w:rsid w:val="00483727"/>
    <w:rsid w:val="00485028"/>
    <w:rsid w:val="00485770"/>
    <w:rsid w:val="00487711"/>
    <w:rsid w:val="00490F11"/>
    <w:rsid w:val="004923E1"/>
    <w:rsid w:val="00492A27"/>
    <w:rsid w:val="00492DD4"/>
    <w:rsid w:val="00495B56"/>
    <w:rsid w:val="004A1EEC"/>
    <w:rsid w:val="004A29DF"/>
    <w:rsid w:val="004A4B53"/>
    <w:rsid w:val="004A5BD9"/>
    <w:rsid w:val="004B27FA"/>
    <w:rsid w:val="004B2CC4"/>
    <w:rsid w:val="004B2F93"/>
    <w:rsid w:val="004B3C7C"/>
    <w:rsid w:val="004B3ED4"/>
    <w:rsid w:val="004B58BC"/>
    <w:rsid w:val="004C1C71"/>
    <w:rsid w:val="004C2FE1"/>
    <w:rsid w:val="004C50AD"/>
    <w:rsid w:val="004C5747"/>
    <w:rsid w:val="004C7CD6"/>
    <w:rsid w:val="004D0905"/>
    <w:rsid w:val="004D34B8"/>
    <w:rsid w:val="004D45FB"/>
    <w:rsid w:val="004D5B7B"/>
    <w:rsid w:val="004D6096"/>
    <w:rsid w:val="004D6464"/>
    <w:rsid w:val="004D6507"/>
    <w:rsid w:val="004D69CB"/>
    <w:rsid w:val="004E1441"/>
    <w:rsid w:val="004E1D4D"/>
    <w:rsid w:val="004E2B7A"/>
    <w:rsid w:val="004E3EDE"/>
    <w:rsid w:val="004F04FA"/>
    <w:rsid w:val="004F09F9"/>
    <w:rsid w:val="004F1420"/>
    <w:rsid w:val="004F15B2"/>
    <w:rsid w:val="004F1773"/>
    <w:rsid w:val="004F43F3"/>
    <w:rsid w:val="004F6D1C"/>
    <w:rsid w:val="004F7445"/>
    <w:rsid w:val="004F7EE6"/>
    <w:rsid w:val="00502BB1"/>
    <w:rsid w:val="00502E2A"/>
    <w:rsid w:val="005037B8"/>
    <w:rsid w:val="005050C3"/>
    <w:rsid w:val="00506215"/>
    <w:rsid w:val="00506B81"/>
    <w:rsid w:val="00515ED4"/>
    <w:rsid w:val="005238B7"/>
    <w:rsid w:val="00523E29"/>
    <w:rsid w:val="005245B0"/>
    <w:rsid w:val="005256FF"/>
    <w:rsid w:val="005304E3"/>
    <w:rsid w:val="005314A2"/>
    <w:rsid w:val="0053370B"/>
    <w:rsid w:val="00534023"/>
    <w:rsid w:val="00534139"/>
    <w:rsid w:val="00534444"/>
    <w:rsid w:val="005347A9"/>
    <w:rsid w:val="005353E4"/>
    <w:rsid w:val="0053577E"/>
    <w:rsid w:val="00536C8F"/>
    <w:rsid w:val="0054026D"/>
    <w:rsid w:val="005414A7"/>
    <w:rsid w:val="00541A7D"/>
    <w:rsid w:val="00542A16"/>
    <w:rsid w:val="00544AB4"/>
    <w:rsid w:val="00550062"/>
    <w:rsid w:val="005528A3"/>
    <w:rsid w:val="00552E66"/>
    <w:rsid w:val="0055369E"/>
    <w:rsid w:val="005637F4"/>
    <w:rsid w:val="00563FC2"/>
    <w:rsid w:val="0056423A"/>
    <w:rsid w:val="00564E32"/>
    <w:rsid w:val="005656F4"/>
    <w:rsid w:val="005701D0"/>
    <w:rsid w:val="00570240"/>
    <w:rsid w:val="00570998"/>
    <w:rsid w:val="0057195B"/>
    <w:rsid w:val="0057279B"/>
    <w:rsid w:val="00573FFB"/>
    <w:rsid w:val="00574B51"/>
    <w:rsid w:val="005765F2"/>
    <w:rsid w:val="00580B4E"/>
    <w:rsid w:val="00581BC3"/>
    <w:rsid w:val="0058222E"/>
    <w:rsid w:val="0058264B"/>
    <w:rsid w:val="005837F7"/>
    <w:rsid w:val="005839A8"/>
    <w:rsid w:val="0058486F"/>
    <w:rsid w:val="00585370"/>
    <w:rsid w:val="00585A86"/>
    <w:rsid w:val="00587AF7"/>
    <w:rsid w:val="00587F26"/>
    <w:rsid w:val="00590044"/>
    <w:rsid w:val="00591940"/>
    <w:rsid w:val="00594443"/>
    <w:rsid w:val="0059604A"/>
    <w:rsid w:val="005A05DC"/>
    <w:rsid w:val="005A0632"/>
    <w:rsid w:val="005A08B4"/>
    <w:rsid w:val="005A0ACF"/>
    <w:rsid w:val="005A143E"/>
    <w:rsid w:val="005A6709"/>
    <w:rsid w:val="005A7784"/>
    <w:rsid w:val="005B046A"/>
    <w:rsid w:val="005B0AFB"/>
    <w:rsid w:val="005B2076"/>
    <w:rsid w:val="005B2214"/>
    <w:rsid w:val="005B3096"/>
    <w:rsid w:val="005B5AA8"/>
    <w:rsid w:val="005B6F83"/>
    <w:rsid w:val="005C13E9"/>
    <w:rsid w:val="005C43E6"/>
    <w:rsid w:val="005C5352"/>
    <w:rsid w:val="005C5C10"/>
    <w:rsid w:val="005C6805"/>
    <w:rsid w:val="005D0FDB"/>
    <w:rsid w:val="005D1B4A"/>
    <w:rsid w:val="005D3142"/>
    <w:rsid w:val="005D4E80"/>
    <w:rsid w:val="005D6C2F"/>
    <w:rsid w:val="005D708B"/>
    <w:rsid w:val="005E4C38"/>
    <w:rsid w:val="005E593F"/>
    <w:rsid w:val="005E60FD"/>
    <w:rsid w:val="005E6A42"/>
    <w:rsid w:val="005E7365"/>
    <w:rsid w:val="005E768C"/>
    <w:rsid w:val="005F0A34"/>
    <w:rsid w:val="005F2CBC"/>
    <w:rsid w:val="005F380B"/>
    <w:rsid w:val="005F420C"/>
    <w:rsid w:val="005F4D67"/>
    <w:rsid w:val="005F5858"/>
    <w:rsid w:val="00601F2B"/>
    <w:rsid w:val="00605A90"/>
    <w:rsid w:val="00606DD3"/>
    <w:rsid w:val="00610683"/>
    <w:rsid w:val="006146ED"/>
    <w:rsid w:val="00614847"/>
    <w:rsid w:val="0061487A"/>
    <w:rsid w:val="00617683"/>
    <w:rsid w:val="00617BED"/>
    <w:rsid w:val="00617D33"/>
    <w:rsid w:val="00621164"/>
    <w:rsid w:val="00621C7D"/>
    <w:rsid w:val="00622194"/>
    <w:rsid w:val="00623415"/>
    <w:rsid w:val="00623C2B"/>
    <w:rsid w:val="00623E45"/>
    <w:rsid w:val="00625C0F"/>
    <w:rsid w:val="006260A3"/>
    <w:rsid w:val="0062653A"/>
    <w:rsid w:val="00627440"/>
    <w:rsid w:val="006276DA"/>
    <w:rsid w:val="006318E8"/>
    <w:rsid w:val="0063229B"/>
    <w:rsid w:val="00634AFB"/>
    <w:rsid w:val="006353D1"/>
    <w:rsid w:val="00636F4B"/>
    <w:rsid w:val="006430A7"/>
    <w:rsid w:val="00643EA0"/>
    <w:rsid w:val="00646AD1"/>
    <w:rsid w:val="006512B4"/>
    <w:rsid w:val="0065478A"/>
    <w:rsid w:val="0065487A"/>
    <w:rsid w:val="0065516A"/>
    <w:rsid w:val="00655DB5"/>
    <w:rsid w:val="00656066"/>
    <w:rsid w:val="00656A22"/>
    <w:rsid w:val="00657AE8"/>
    <w:rsid w:val="00664B76"/>
    <w:rsid w:val="00665DC4"/>
    <w:rsid w:val="006705C0"/>
    <w:rsid w:val="006733D1"/>
    <w:rsid w:val="006744FF"/>
    <w:rsid w:val="00674B88"/>
    <w:rsid w:val="006751FE"/>
    <w:rsid w:val="00676DD6"/>
    <w:rsid w:val="00676EB8"/>
    <w:rsid w:val="00677F44"/>
    <w:rsid w:val="0068278B"/>
    <w:rsid w:val="0068731D"/>
    <w:rsid w:val="00687370"/>
    <w:rsid w:val="00693A36"/>
    <w:rsid w:val="0069469F"/>
    <w:rsid w:val="006957A4"/>
    <w:rsid w:val="006966F8"/>
    <w:rsid w:val="006A25E8"/>
    <w:rsid w:val="006A4E77"/>
    <w:rsid w:val="006A4F32"/>
    <w:rsid w:val="006A5435"/>
    <w:rsid w:val="006A6061"/>
    <w:rsid w:val="006A7D5F"/>
    <w:rsid w:val="006B63A8"/>
    <w:rsid w:val="006C3654"/>
    <w:rsid w:val="006C378A"/>
    <w:rsid w:val="006C5F3D"/>
    <w:rsid w:val="006C66C9"/>
    <w:rsid w:val="006C6B08"/>
    <w:rsid w:val="006C75BF"/>
    <w:rsid w:val="006D1990"/>
    <w:rsid w:val="006D19DD"/>
    <w:rsid w:val="006D21C7"/>
    <w:rsid w:val="006D266B"/>
    <w:rsid w:val="006D562B"/>
    <w:rsid w:val="006D5F54"/>
    <w:rsid w:val="006D77AB"/>
    <w:rsid w:val="006D7833"/>
    <w:rsid w:val="006E04A6"/>
    <w:rsid w:val="006E075D"/>
    <w:rsid w:val="006E176B"/>
    <w:rsid w:val="006E47C8"/>
    <w:rsid w:val="006E4869"/>
    <w:rsid w:val="006E691E"/>
    <w:rsid w:val="006E7FA4"/>
    <w:rsid w:val="006F0E3C"/>
    <w:rsid w:val="006F1704"/>
    <w:rsid w:val="006F1B5C"/>
    <w:rsid w:val="006F2CEB"/>
    <w:rsid w:val="006F51EA"/>
    <w:rsid w:val="006F5AC5"/>
    <w:rsid w:val="006F5D0E"/>
    <w:rsid w:val="006F75F1"/>
    <w:rsid w:val="006F7695"/>
    <w:rsid w:val="00702CBE"/>
    <w:rsid w:val="007030F6"/>
    <w:rsid w:val="0070775A"/>
    <w:rsid w:val="007079C3"/>
    <w:rsid w:val="00714758"/>
    <w:rsid w:val="00715E52"/>
    <w:rsid w:val="007160EE"/>
    <w:rsid w:val="0071658D"/>
    <w:rsid w:val="00717351"/>
    <w:rsid w:val="007208F8"/>
    <w:rsid w:val="007208FD"/>
    <w:rsid w:val="00720F89"/>
    <w:rsid w:val="00721E68"/>
    <w:rsid w:val="00724BB1"/>
    <w:rsid w:val="00726AB8"/>
    <w:rsid w:val="007277B7"/>
    <w:rsid w:val="00727CBD"/>
    <w:rsid w:val="00727F23"/>
    <w:rsid w:val="00731A42"/>
    <w:rsid w:val="00733DF9"/>
    <w:rsid w:val="00736644"/>
    <w:rsid w:val="0074017E"/>
    <w:rsid w:val="007430F4"/>
    <w:rsid w:val="007452A4"/>
    <w:rsid w:val="007454D3"/>
    <w:rsid w:val="00751139"/>
    <w:rsid w:val="00752946"/>
    <w:rsid w:val="00753E36"/>
    <w:rsid w:val="0075457A"/>
    <w:rsid w:val="007562A1"/>
    <w:rsid w:val="00756D77"/>
    <w:rsid w:val="00757E92"/>
    <w:rsid w:val="0076028C"/>
    <w:rsid w:val="007629B9"/>
    <w:rsid w:val="007629EB"/>
    <w:rsid w:val="00762CA1"/>
    <w:rsid w:val="007639D8"/>
    <w:rsid w:val="007649AA"/>
    <w:rsid w:val="00767530"/>
    <w:rsid w:val="00767611"/>
    <w:rsid w:val="00767F34"/>
    <w:rsid w:val="007706EE"/>
    <w:rsid w:val="007719E5"/>
    <w:rsid w:val="00771ADC"/>
    <w:rsid w:val="00771BE2"/>
    <w:rsid w:val="007738EF"/>
    <w:rsid w:val="00776769"/>
    <w:rsid w:val="007811F4"/>
    <w:rsid w:val="007821B4"/>
    <w:rsid w:val="00785BB9"/>
    <w:rsid w:val="00786B8B"/>
    <w:rsid w:val="00786D95"/>
    <w:rsid w:val="00791D1B"/>
    <w:rsid w:val="00791D3B"/>
    <w:rsid w:val="00792A28"/>
    <w:rsid w:val="00794BDC"/>
    <w:rsid w:val="00796280"/>
    <w:rsid w:val="00796E8E"/>
    <w:rsid w:val="00797B0A"/>
    <w:rsid w:val="007A0304"/>
    <w:rsid w:val="007A6DDD"/>
    <w:rsid w:val="007B002B"/>
    <w:rsid w:val="007B2750"/>
    <w:rsid w:val="007B7C2E"/>
    <w:rsid w:val="007C0C01"/>
    <w:rsid w:val="007C176A"/>
    <w:rsid w:val="007C3299"/>
    <w:rsid w:val="007C32C8"/>
    <w:rsid w:val="007C4D58"/>
    <w:rsid w:val="007C6379"/>
    <w:rsid w:val="007D0A05"/>
    <w:rsid w:val="007D2121"/>
    <w:rsid w:val="007D3BFF"/>
    <w:rsid w:val="007D6826"/>
    <w:rsid w:val="007E0624"/>
    <w:rsid w:val="007E0E32"/>
    <w:rsid w:val="007E1AF0"/>
    <w:rsid w:val="007E1B0F"/>
    <w:rsid w:val="007E25E8"/>
    <w:rsid w:val="007E2DC3"/>
    <w:rsid w:val="007E40C4"/>
    <w:rsid w:val="007E4FB5"/>
    <w:rsid w:val="007E5D1A"/>
    <w:rsid w:val="007E5DC2"/>
    <w:rsid w:val="007E5ED9"/>
    <w:rsid w:val="007E5FAD"/>
    <w:rsid w:val="007F004C"/>
    <w:rsid w:val="007F02BD"/>
    <w:rsid w:val="007F07CA"/>
    <w:rsid w:val="007F1403"/>
    <w:rsid w:val="007F2175"/>
    <w:rsid w:val="007F261D"/>
    <w:rsid w:val="007F2B41"/>
    <w:rsid w:val="007F2FC5"/>
    <w:rsid w:val="007F4761"/>
    <w:rsid w:val="007F563B"/>
    <w:rsid w:val="007F6EBD"/>
    <w:rsid w:val="007F7738"/>
    <w:rsid w:val="008027B3"/>
    <w:rsid w:val="00804B3D"/>
    <w:rsid w:val="008064E9"/>
    <w:rsid w:val="008075D0"/>
    <w:rsid w:val="00812D6A"/>
    <w:rsid w:val="00812D78"/>
    <w:rsid w:val="00813085"/>
    <w:rsid w:val="00816056"/>
    <w:rsid w:val="008163F2"/>
    <w:rsid w:val="008168A1"/>
    <w:rsid w:val="0081703A"/>
    <w:rsid w:val="008214BD"/>
    <w:rsid w:val="00821E13"/>
    <w:rsid w:val="00822F7E"/>
    <w:rsid w:val="00823D3F"/>
    <w:rsid w:val="00824AE3"/>
    <w:rsid w:val="00825D27"/>
    <w:rsid w:val="00834C69"/>
    <w:rsid w:val="00834F77"/>
    <w:rsid w:val="00835B3C"/>
    <w:rsid w:val="00837AF1"/>
    <w:rsid w:val="0084261E"/>
    <w:rsid w:val="008435E2"/>
    <w:rsid w:val="00846F29"/>
    <w:rsid w:val="00852BFD"/>
    <w:rsid w:val="00852E5C"/>
    <w:rsid w:val="00857BBA"/>
    <w:rsid w:val="0086101B"/>
    <w:rsid w:val="00861BA7"/>
    <w:rsid w:val="0086204F"/>
    <w:rsid w:val="0086501E"/>
    <w:rsid w:val="008664B2"/>
    <w:rsid w:val="0087041B"/>
    <w:rsid w:val="00871ED1"/>
    <w:rsid w:val="00872274"/>
    <w:rsid w:val="0087339C"/>
    <w:rsid w:val="008753C9"/>
    <w:rsid w:val="00875694"/>
    <w:rsid w:val="00876549"/>
    <w:rsid w:val="00877588"/>
    <w:rsid w:val="0088301A"/>
    <w:rsid w:val="00884EAD"/>
    <w:rsid w:val="00886D1E"/>
    <w:rsid w:val="00892EF5"/>
    <w:rsid w:val="00893158"/>
    <w:rsid w:val="00893DCE"/>
    <w:rsid w:val="008965F2"/>
    <w:rsid w:val="00897927"/>
    <w:rsid w:val="008A17B0"/>
    <w:rsid w:val="008A19BF"/>
    <w:rsid w:val="008A2FA9"/>
    <w:rsid w:val="008A4063"/>
    <w:rsid w:val="008A53E5"/>
    <w:rsid w:val="008A5A18"/>
    <w:rsid w:val="008A5A35"/>
    <w:rsid w:val="008A6182"/>
    <w:rsid w:val="008A6CDD"/>
    <w:rsid w:val="008A76C7"/>
    <w:rsid w:val="008A7F10"/>
    <w:rsid w:val="008B17FB"/>
    <w:rsid w:val="008B1910"/>
    <w:rsid w:val="008B2C7E"/>
    <w:rsid w:val="008B4B0E"/>
    <w:rsid w:val="008B4CFC"/>
    <w:rsid w:val="008B60B4"/>
    <w:rsid w:val="008C0CE0"/>
    <w:rsid w:val="008C0DCA"/>
    <w:rsid w:val="008C324F"/>
    <w:rsid w:val="008C367B"/>
    <w:rsid w:val="008C4812"/>
    <w:rsid w:val="008C4AA6"/>
    <w:rsid w:val="008C62E6"/>
    <w:rsid w:val="008C7EAF"/>
    <w:rsid w:val="008D4A5E"/>
    <w:rsid w:val="008D5F49"/>
    <w:rsid w:val="008D618F"/>
    <w:rsid w:val="008D6936"/>
    <w:rsid w:val="008D7145"/>
    <w:rsid w:val="008D77BA"/>
    <w:rsid w:val="008D7CA2"/>
    <w:rsid w:val="008E116D"/>
    <w:rsid w:val="008E20E0"/>
    <w:rsid w:val="008F0938"/>
    <w:rsid w:val="008F3151"/>
    <w:rsid w:val="008F4127"/>
    <w:rsid w:val="008F758E"/>
    <w:rsid w:val="008F7E34"/>
    <w:rsid w:val="00900ABE"/>
    <w:rsid w:val="009018E7"/>
    <w:rsid w:val="009019F5"/>
    <w:rsid w:val="00902E4B"/>
    <w:rsid w:val="0090371F"/>
    <w:rsid w:val="00904196"/>
    <w:rsid w:val="00904DD3"/>
    <w:rsid w:val="00906AC1"/>
    <w:rsid w:val="009101F8"/>
    <w:rsid w:val="009110E9"/>
    <w:rsid w:val="0091177A"/>
    <w:rsid w:val="00913894"/>
    <w:rsid w:val="00916278"/>
    <w:rsid w:val="009171EE"/>
    <w:rsid w:val="009172E2"/>
    <w:rsid w:val="009260EB"/>
    <w:rsid w:val="00926758"/>
    <w:rsid w:val="0093237A"/>
    <w:rsid w:val="0093445A"/>
    <w:rsid w:val="009359D9"/>
    <w:rsid w:val="00935ACF"/>
    <w:rsid w:val="00936A3D"/>
    <w:rsid w:val="009370BA"/>
    <w:rsid w:val="00941111"/>
    <w:rsid w:val="009411BC"/>
    <w:rsid w:val="00942639"/>
    <w:rsid w:val="00942E2F"/>
    <w:rsid w:val="00943023"/>
    <w:rsid w:val="0094347D"/>
    <w:rsid w:val="00943C74"/>
    <w:rsid w:val="00944232"/>
    <w:rsid w:val="00945D47"/>
    <w:rsid w:val="00945E1A"/>
    <w:rsid w:val="00946AF1"/>
    <w:rsid w:val="0094740D"/>
    <w:rsid w:val="00953620"/>
    <w:rsid w:val="009539C6"/>
    <w:rsid w:val="00955E3A"/>
    <w:rsid w:val="00960898"/>
    <w:rsid w:val="00964430"/>
    <w:rsid w:val="00967EE7"/>
    <w:rsid w:val="0097311C"/>
    <w:rsid w:val="00973471"/>
    <w:rsid w:val="00973C86"/>
    <w:rsid w:val="0097480A"/>
    <w:rsid w:val="009759E1"/>
    <w:rsid w:val="00975F3A"/>
    <w:rsid w:val="00976955"/>
    <w:rsid w:val="0097769C"/>
    <w:rsid w:val="009778D3"/>
    <w:rsid w:val="009779AA"/>
    <w:rsid w:val="00977FAA"/>
    <w:rsid w:val="009826CC"/>
    <w:rsid w:val="00982EAF"/>
    <w:rsid w:val="00983431"/>
    <w:rsid w:val="009865E9"/>
    <w:rsid w:val="00990A22"/>
    <w:rsid w:val="0099210B"/>
    <w:rsid w:val="00992A48"/>
    <w:rsid w:val="00993BE8"/>
    <w:rsid w:val="00996929"/>
    <w:rsid w:val="00996B43"/>
    <w:rsid w:val="009A1A51"/>
    <w:rsid w:val="009A240D"/>
    <w:rsid w:val="009A397D"/>
    <w:rsid w:val="009A447C"/>
    <w:rsid w:val="009A44BE"/>
    <w:rsid w:val="009A7FC0"/>
    <w:rsid w:val="009B00BE"/>
    <w:rsid w:val="009B076B"/>
    <w:rsid w:val="009B3BA5"/>
    <w:rsid w:val="009B6F54"/>
    <w:rsid w:val="009C01D4"/>
    <w:rsid w:val="009C1707"/>
    <w:rsid w:val="009C1C2C"/>
    <w:rsid w:val="009C233E"/>
    <w:rsid w:val="009C32E5"/>
    <w:rsid w:val="009D03C1"/>
    <w:rsid w:val="009D1F9C"/>
    <w:rsid w:val="009D3A96"/>
    <w:rsid w:val="009D3FD2"/>
    <w:rsid w:val="009D53B4"/>
    <w:rsid w:val="009D747A"/>
    <w:rsid w:val="009E0390"/>
    <w:rsid w:val="009E1201"/>
    <w:rsid w:val="009E20F2"/>
    <w:rsid w:val="009E2BF7"/>
    <w:rsid w:val="009E304A"/>
    <w:rsid w:val="009E64E0"/>
    <w:rsid w:val="009E699F"/>
    <w:rsid w:val="009F3CCA"/>
    <w:rsid w:val="009F42F3"/>
    <w:rsid w:val="009F6C95"/>
    <w:rsid w:val="009F791E"/>
    <w:rsid w:val="00A010F0"/>
    <w:rsid w:val="00A02C7C"/>
    <w:rsid w:val="00A04312"/>
    <w:rsid w:val="00A10A63"/>
    <w:rsid w:val="00A10CCD"/>
    <w:rsid w:val="00A17DBE"/>
    <w:rsid w:val="00A24409"/>
    <w:rsid w:val="00A26FB0"/>
    <w:rsid w:val="00A276A3"/>
    <w:rsid w:val="00A27CFF"/>
    <w:rsid w:val="00A27ED6"/>
    <w:rsid w:val="00A30A5F"/>
    <w:rsid w:val="00A31E80"/>
    <w:rsid w:val="00A32A93"/>
    <w:rsid w:val="00A32F8E"/>
    <w:rsid w:val="00A33177"/>
    <w:rsid w:val="00A33B04"/>
    <w:rsid w:val="00A34274"/>
    <w:rsid w:val="00A37314"/>
    <w:rsid w:val="00A409F8"/>
    <w:rsid w:val="00A40ACA"/>
    <w:rsid w:val="00A4135E"/>
    <w:rsid w:val="00A42952"/>
    <w:rsid w:val="00A44020"/>
    <w:rsid w:val="00A44677"/>
    <w:rsid w:val="00A45D3A"/>
    <w:rsid w:val="00A46448"/>
    <w:rsid w:val="00A50303"/>
    <w:rsid w:val="00A53781"/>
    <w:rsid w:val="00A54F19"/>
    <w:rsid w:val="00A57309"/>
    <w:rsid w:val="00A57400"/>
    <w:rsid w:val="00A57D48"/>
    <w:rsid w:val="00A60C18"/>
    <w:rsid w:val="00A61B4D"/>
    <w:rsid w:val="00A65382"/>
    <w:rsid w:val="00A67BB5"/>
    <w:rsid w:val="00A72456"/>
    <w:rsid w:val="00A73032"/>
    <w:rsid w:val="00A75CE5"/>
    <w:rsid w:val="00A76BA4"/>
    <w:rsid w:val="00A8019C"/>
    <w:rsid w:val="00A81A19"/>
    <w:rsid w:val="00A847B2"/>
    <w:rsid w:val="00A8621C"/>
    <w:rsid w:val="00A87A1B"/>
    <w:rsid w:val="00A93787"/>
    <w:rsid w:val="00A9488F"/>
    <w:rsid w:val="00A9658E"/>
    <w:rsid w:val="00AA1954"/>
    <w:rsid w:val="00AA312E"/>
    <w:rsid w:val="00AA36A6"/>
    <w:rsid w:val="00AA3A59"/>
    <w:rsid w:val="00AA54BD"/>
    <w:rsid w:val="00AA6E51"/>
    <w:rsid w:val="00AB04D2"/>
    <w:rsid w:val="00AB0D02"/>
    <w:rsid w:val="00AB2D5B"/>
    <w:rsid w:val="00AB4863"/>
    <w:rsid w:val="00AB711C"/>
    <w:rsid w:val="00AB7369"/>
    <w:rsid w:val="00AB7C87"/>
    <w:rsid w:val="00AC00B3"/>
    <w:rsid w:val="00AC050E"/>
    <w:rsid w:val="00AC0654"/>
    <w:rsid w:val="00AC09F3"/>
    <w:rsid w:val="00AC26C3"/>
    <w:rsid w:val="00AC2D0A"/>
    <w:rsid w:val="00AC3ED7"/>
    <w:rsid w:val="00AC52F5"/>
    <w:rsid w:val="00AC5B17"/>
    <w:rsid w:val="00AC62DB"/>
    <w:rsid w:val="00AC7993"/>
    <w:rsid w:val="00AD10C6"/>
    <w:rsid w:val="00AD1295"/>
    <w:rsid w:val="00AD3CE9"/>
    <w:rsid w:val="00AD43AA"/>
    <w:rsid w:val="00AD5807"/>
    <w:rsid w:val="00AD6FB9"/>
    <w:rsid w:val="00AD775F"/>
    <w:rsid w:val="00AE2905"/>
    <w:rsid w:val="00AE2A51"/>
    <w:rsid w:val="00AE2CBE"/>
    <w:rsid w:val="00AE2F45"/>
    <w:rsid w:val="00AE2F71"/>
    <w:rsid w:val="00AF1547"/>
    <w:rsid w:val="00AF343F"/>
    <w:rsid w:val="00AF41B0"/>
    <w:rsid w:val="00AF4B6C"/>
    <w:rsid w:val="00AF61B1"/>
    <w:rsid w:val="00AF7182"/>
    <w:rsid w:val="00AF7734"/>
    <w:rsid w:val="00B00833"/>
    <w:rsid w:val="00B00A9D"/>
    <w:rsid w:val="00B0305E"/>
    <w:rsid w:val="00B06376"/>
    <w:rsid w:val="00B077CC"/>
    <w:rsid w:val="00B1012F"/>
    <w:rsid w:val="00B110FE"/>
    <w:rsid w:val="00B114B5"/>
    <w:rsid w:val="00B12646"/>
    <w:rsid w:val="00B126B6"/>
    <w:rsid w:val="00B12BB4"/>
    <w:rsid w:val="00B1346E"/>
    <w:rsid w:val="00B15777"/>
    <w:rsid w:val="00B16C90"/>
    <w:rsid w:val="00B17079"/>
    <w:rsid w:val="00B173AB"/>
    <w:rsid w:val="00B17D8C"/>
    <w:rsid w:val="00B22880"/>
    <w:rsid w:val="00B22D15"/>
    <w:rsid w:val="00B23020"/>
    <w:rsid w:val="00B23F86"/>
    <w:rsid w:val="00B26CB0"/>
    <w:rsid w:val="00B3038E"/>
    <w:rsid w:val="00B31116"/>
    <w:rsid w:val="00B31746"/>
    <w:rsid w:val="00B31CA8"/>
    <w:rsid w:val="00B31E7B"/>
    <w:rsid w:val="00B3217F"/>
    <w:rsid w:val="00B3431F"/>
    <w:rsid w:val="00B35A79"/>
    <w:rsid w:val="00B35DCE"/>
    <w:rsid w:val="00B36293"/>
    <w:rsid w:val="00B40A7C"/>
    <w:rsid w:val="00B40D45"/>
    <w:rsid w:val="00B40F06"/>
    <w:rsid w:val="00B425B7"/>
    <w:rsid w:val="00B45EBF"/>
    <w:rsid w:val="00B50C48"/>
    <w:rsid w:val="00B5177D"/>
    <w:rsid w:val="00B517C7"/>
    <w:rsid w:val="00B51BD8"/>
    <w:rsid w:val="00B54A1E"/>
    <w:rsid w:val="00B55FDD"/>
    <w:rsid w:val="00B57D77"/>
    <w:rsid w:val="00B60DD6"/>
    <w:rsid w:val="00B60F44"/>
    <w:rsid w:val="00B62099"/>
    <w:rsid w:val="00B62E25"/>
    <w:rsid w:val="00B64013"/>
    <w:rsid w:val="00B73AC6"/>
    <w:rsid w:val="00B75942"/>
    <w:rsid w:val="00B75BF5"/>
    <w:rsid w:val="00B769AE"/>
    <w:rsid w:val="00B77F22"/>
    <w:rsid w:val="00B81021"/>
    <w:rsid w:val="00B816FF"/>
    <w:rsid w:val="00B84BA3"/>
    <w:rsid w:val="00B84D2B"/>
    <w:rsid w:val="00B85E18"/>
    <w:rsid w:val="00B877B9"/>
    <w:rsid w:val="00B92A1C"/>
    <w:rsid w:val="00B9581D"/>
    <w:rsid w:val="00B95F50"/>
    <w:rsid w:val="00B965CD"/>
    <w:rsid w:val="00BA0772"/>
    <w:rsid w:val="00BA0A63"/>
    <w:rsid w:val="00BA0D02"/>
    <w:rsid w:val="00BA14D9"/>
    <w:rsid w:val="00BA1B3B"/>
    <w:rsid w:val="00BA55E2"/>
    <w:rsid w:val="00BA6841"/>
    <w:rsid w:val="00BA6F2D"/>
    <w:rsid w:val="00BB3BC3"/>
    <w:rsid w:val="00BB5169"/>
    <w:rsid w:val="00BB78A3"/>
    <w:rsid w:val="00BB7D13"/>
    <w:rsid w:val="00BC207D"/>
    <w:rsid w:val="00BC21E8"/>
    <w:rsid w:val="00BC59E5"/>
    <w:rsid w:val="00BD2721"/>
    <w:rsid w:val="00BD2928"/>
    <w:rsid w:val="00BD3CC3"/>
    <w:rsid w:val="00BD4A01"/>
    <w:rsid w:val="00BD59B1"/>
    <w:rsid w:val="00BD6CD0"/>
    <w:rsid w:val="00BD6F8B"/>
    <w:rsid w:val="00BD73BE"/>
    <w:rsid w:val="00BE1CDC"/>
    <w:rsid w:val="00BE2D22"/>
    <w:rsid w:val="00BE3752"/>
    <w:rsid w:val="00BE4BC0"/>
    <w:rsid w:val="00BE631E"/>
    <w:rsid w:val="00BE6917"/>
    <w:rsid w:val="00BE743F"/>
    <w:rsid w:val="00BE7FA0"/>
    <w:rsid w:val="00BF1BEA"/>
    <w:rsid w:val="00BF304A"/>
    <w:rsid w:val="00BF35CA"/>
    <w:rsid w:val="00BF48A4"/>
    <w:rsid w:val="00BF4FC3"/>
    <w:rsid w:val="00BF66F8"/>
    <w:rsid w:val="00BF78AB"/>
    <w:rsid w:val="00C016AD"/>
    <w:rsid w:val="00C01833"/>
    <w:rsid w:val="00C0256B"/>
    <w:rsid w:val="00C05828"/>
    <w:rsid w:val="00C05C5F"/>
    <w:rsid w:val="00C077D1"/>
    <w:rsid w:val="00C10FC8"/>
    <w:rsid w:val="00C11063"/>
    <w:rsid w:val="00C14A25"/>
    <w:rsid w:val="00C15F84"/>
    <w:rsid w:val="00C16E51"/>
    <w:rsid w:val="00C17B4C"/>
    <w:rsid w:val="00C20A06"/>
    <w:rsid w:val="00C20FE0"/>
    <w:rsid w:val="00C230AA"/>
    <w:rsid w:val="00C24FF1"/>
    <w:rsid w:val="00C25F00"/>
    <w:rsid w:val="00C25FA1"/>
    <w:rsid w:val="00C25FD2"/>
    <w:rsid w:val="00C27DD7"/>
    <w:rsid w:val="00C27FD7"/>
    <w:rsid w:val="00C30844"/>
    <w:rsid w:val="00C337D0"/>
    <w:rsid w:val="00C35F1C"/>
    <w:rsid w:val="00C37AEB"/>
    <w:rsid w:val="00C437F0"/>
    <w:rsid w:val="00C50BEE"/>
    <w:rsid w:val="00C51E1D"/>
    <w:rsid w:val="00C52DAD"/>
    <w:rsid w:val="00C5354F"/>
    <w:rsid w:val="00C543A9"/>
    <w:rsid w:val="00C548E9"/>
    <w:rsid w:val="00C56742"/>
    <w:rsid w:val="00C6025A"/>
    <w:rsid w:val="00C6212F"/>
    <w:rsid w:val="00C6355A"/>
    <w:rsid w:val="00C635CA"/>
    <w:rsid w:val="00C635DD"/>
    <w:rsid w:val="00C64448"/>
    <w:rsid w:val="00C64DF8"/>
    <w:rsid w:val="00C66B43"/>
    <w:rsid w:val="00C747FA"/>
    <w:rsid w:val="00C75922"/>
    <w:rsid w:val="00C759BF"/>
    <w:rsid w:val="00C76181"/>
    <w:rsid w:val="00C807D4"/>
    <w:rsid w:val="00C81A4B"/>
    <w:rsid w:val="00C8220C"/>
    <w:rsid w:val="00C82716"/>
    <w:rsid w:val="00C84167"/>
    <w:rsid w:val="00C845AC"/>
    <w:rsid w:val="00C87816"/>
    <w:rsid w:val="00C93309"/>
    <w:rsid w:val="00C93CA2"/>
    <w:rsid w:val="00C93DF5"/>
    <w:rsid w:val="00C94664"/>
    <w:rsid w:val="00C95D43"/>
    <w:rsid w:val="00C9617E"/>
    <w:rsid w:val="00C96477"/>
    <w:rsid w:val="00CA29D8"/>
    <w:rsid w:val="00CA3252"/>
    <w:rsid w:val="00CA351E"/>
    <w:rsid w:val="00CA43C0"/>
    <w:rsid w:val="00CB02E8"/>
    <w:rsid w:val="00CB1BCF"/>
    <w:rsid w:val="00CB1CDA"/>
    <w:rsid w:val="00CB2E5A"/>
    <w:rsid w:val="00CB33A3"/>
    <w:rsid w:val="00CB6844"/>
    <w:rsid w:val="00CB7CBB"/>
    <w:rsid w:val="00CC0DA1"/>
    <w:rsid w:val="00CC420A"/>
    <w:rsid w:val="00CC4620"/>
    <w:rsid w:val="00CC60A7"/>
    <w:rsid w:val="00CC6BC1"/>
    <w:rsid w:val="00CC7612"/>
    <w:rsid w:val="00CD04C2"/>
    <w:rsid w:val="00CD145B"/>
    <w:rsid w:val="00CD28E1"/>
    <w:rsid w:val="00CD42E6"/>
    <w:rsid w:val="00CD77A5"/>
    <w:rsid w:val="00CD7A69"/>
    <w:rsid w:val="00CE1664"/>
    <w:rsid w:val="00CE5E96"/>
    <w:rsid w:val="00CE68BF"/>
    <w:rsid w:val="00CE6B9B"/>
    <w:rsid w:val="00CF1B17"/>
    <w:rsid w:val="00CF264A"/>
    <w:rsid w:val="00CF2A44"/>
    <w:rsid w:val="00CF306A"/>
    <w:rsid w:val="00CF3202"/>
    <w:rsid w:val="00CF6D2B"/>
    <w:rsid w:val="00CF75CD"/>
    <w:rsid w:val="00D00101"/>
    <w:rsid w:val="00D029E6"/>
    <w:rsid w:val="00D04F25"/>
    <w:rsid w:val="00D05E13"/>
    <w:rsid w:val="00D07727"/>
    <w:rsid w:val="00D10F1A"/>
    <w:rsid w:val="00D147A8"/>
    <w:rsid w:val="00D14BDA"/>
    <w:rsid w:val="00D1687F"/>
    <w:rsid w:val="00D21DF1"/>
    <w:rsid w:val="00D22C1A"/>
    <w:rsid w:val="00D272D0"/>
    <w:rsid w:val="00D27ECD"/>
    <w:rsid w:val="00D27ED1"/>
    <w:rsid w:val="00D32463"/>
    <w:rsid w:val="00D32D79"/>
    <w:rsid w:val="00D33367"/>
    <w:rsid w:val="00D379F3"/>
    <w:rsid w:val="00D4020F"/>
    <w:rsid w:val="00D416FA"/>
    <w:rsid w:val="00D41EC3"/>
    <w:rsid w:val="00D43952"/>
    <w:rsid w:val="00D45C14"/>
    <w:rsid w:val="00D46092"/>
    <w:rsid w:val="00D55E1B"/>
    <w:rsid w:val="00D56597"/>
    <w:rsid w:val="00D56F4D"/>
    <w:rsid w:val="00D60475"/>
    <w:rsid w:val="00D61366"/>
    <w:rsid w:val="00D61F00"/>
    <w:rsid w:val="00D64890"/>
    <w:rsid w:val="00D70AAB"/>
    <w:rsid w:val="00D71545"/>
    <w:rsid w:val="00D716EB"/>
    <w:rsid w:val="00D719E3"/>
    <w:rsid w:val="00D724B8"/>
    <w:rsid w:val="00D74B8B"/>
    <w:rsid w:val="00D75269"/>
    <w:rsid w:val="00D75C93"/>
    <w:rsid w:val="00D80AEC"/>
    <w:rsid w:val="00D81699"/>
    <w:rsid w:val="00D842DE"/>
    <w:rsid w:val="00D855C4"/>
    <w:rsid w:val="00D8627E"/>
    <w:rsid w:val="00D8731F"/>
    <w:rsid w:val="00D921FC"/>
    <w:rsid w:val="00D9278C"/>
    <w:rsid w:val="00D930A2"/>
    <w:rsid w:val="00D952CC"/>
    <w:rsid w:val="00D9655E"/>
    <w:rsid w:val="00D96C68"/>
    <w:rsid w:val="00DA05DB"/>
    <w:rsid w:val="00DA36B1"/>
    <w:rsid w:val="00DA37E6"/>
    <w:rsid w:val="00DA68E6"/>
    <w:rsid w:val="00DB154A"/>
    <w:rsid w:val="00DB350E"/>
    <w:rsid w:val="00DB3D62"/>
    <w:rsid w:val="00DB4A6D"/>
    <w:rsid w:val="00DB6DE6"/>
    <w:rsid w:val="00DC16EF"/>
    <w:rsid w:val="00DC1833"/>
    <w:rsid w:val="00DC2AC2"/>
    <w:rsid w:val="00DC38A4"/>
    <w:rsid w:val="00DC3DE0"/>
    <w:rsid w:val="00DC578D"/>
    <w:rsid w:val="00DC5FBF"/>
    <w:rsid w:val="00DC6583"/>
    <w:rsid w:val="00DC6B2E"/>
    <w:rsid w:val="00DC7103"/>
    <w:rsid w:val="00DC7374"/>
    <w:rsid w:val="00DC7B57"/>
    <w:rsid w:val="00DC7C14"/>
    <w:rsid w:val="00DD3127"/>
    <w:rsid w:val="00DD3FB9"/>
    <w:rsid w:val="00DD5881"/>
    <w:rsid w:val="00DD7DC1"/>
    <w:rsid w:val="00DE0838"/>
    <w:rsid w:val="00DE0BEA"/>
    <w:rsid w:val="00DE0F8B"/>
    <w:rsid w:val="00DE1A67"/>
    <w:rsid w:val="00DE2982"/>
    <w:rsid w:val="00DE3342"/>
    <w:rsid w:val="00DE43B9"/>
    <w:rsid w:val="00DE471F"/>
    <w:rsid w:val="00DE481F"/>
    <w:rsid w:val="00DE7084"/>
    <w:rsid w:val="00DE7552"/>
    <w:rsid w:val="00DE7FFA"/>
    <w:rsid w:val="00DF08F0"/>
    <w:rsid w:val="00DF2709"/>
    <w:rsid w:val="00DF2B5C"/>
    <w:rsid w:val="00DF3FA1"/>
    <w:rsid w:val="00DF5020"/>
    <w:rsid w:val="00DF53CA"/>
    <w:rsid w:val="00DF55BC"/>
    <w:rsid w:val="00DF5ADF"/>
    <w:rsid w:val="00DF5F4B"/>
    <w:rsid w:val="00DF6881"/>
    <w:rsid w:val="00E00FA4"/>
    <w:rsid w:val="00E017D3"/>
    <w:rsid w:val="00E04FF3"/>
    <w:rsid w:val="00E05D2A"/>
    <w:rsid w:val="00E05EEB"/>
    <w:rsid w:val="00E144BF"/>
    <w:rsid w:val="00E1478E"/>
    <w:rsid w:val="00E200FD"/>
    <w:rsid w:val="00E202D4"/>
    <w:rsid w:val="00E214D2"/>
    <w:rsid w:val="00E21D9F"/>
    <w:rsid w:val="00E23FB2"/>
    <w:rsid w:val="00E24D3C"/>
    <w:rsid w:val="00E25253"/>
    <w:rsid w:val="00E252AD"/>
    <w:rsid w:val="00E256CE"/>
    <w:rsid w:val="00E279B6"/>
    <w:rsid w:val="00E3301D"/>
    <w:rsid w:val="00E337CC"/>
    <w:rsid w:val="00E33CB6"/>
    <w:rsid w:val="00E35A1E"/>
    <w:rsid w:val="00E37134"/>
    <w:rsid w:val="00E37D70"/>
    <w:rsid w:val="00E37E41"/>
    <w:rsid w:val="00E41902"/>
    <w:rsid w:val="00E444AC"/>
    <w:rsid w:val="00E449FB"/>
    <w:rsid w:val="00E45145"/>
    <w:rsid w:val="00E45998"/>
    <w:rsid w:val="00E46A08"/>
    <w:rsid w:val="00E46B5C"/>
    <w:rsid w:val="00E4722C"/>
    <w:rsid w:val="00E5097C"/>
    <w:rsid w:val="00E50F1F"/>
    <w:rsid w:val="00E51195"/>
    <w:rsid w:val="00E54CF5"/>
    <w:rsid w:val="00E54F31"/>
    <w:rsid w:val="00E56185"/>
    <w:rsid w:val="00E63EC3"/>
    <w:rsid w:val="00E63FE5"/>
    <w:rsid w:val="00E70F5D"/>
    <w:rsid w:val="00E74543"/>
    <w:rsid w:val="00E749D6"/>
    <w:rsid w:val="00E76F4F"/>
    <w:rsid w:val="00E81128"/>
    <w:rsid w:val="00E81A15"/>
    <w:rsid w:val="00E82C7D"/>
    <w:rsid w:val="00E8323C"/>
    <w:rsid w:val="00E90069"/>
    <w:rsid w:val="00E92703"/>
    <w:rsid w:val="00E92B60"/>
    <w:rsid w:val="00E95B8D"/>
    <w:rsid w:val="00E975CD"/>
    <w:rsid w:val="00EA1BCB"/>
    <w:rsid w:val="00EA2829"/>
    <w:rsid w:val="00EA3881"/>
    <w:rsid w:val="00EA4809"/>
    <w:rsid w:val="00EA5417"/>
    <w:rsid w:val="00EA5DE9"/>
    <w:rsid w:val="00EA68F8"/>
    <w:rsid w:val="00EA79E0"/>
    <w:rsid w:val="00EB2C3A"/>
    <w:rsid w:val="00EB322B"/>
    <w:rsid w:val="00EB511B"/>
    <w:rsid w:val="00EB5A59"/>
    <w:rsid w:val="00EB5C3A"/>
    <w:rsid w:val="00EB65F0"/>
    <w:rsid w:val="00EB68BB"/>
    <w:rsid w:val="00EB6F23"/>
    <w:rsid w:val="00EC032E"/>
    <w:rsid w:val="00EC0F57"/>
    <w:rsid w:val="00EC2119"/>
    <w:rsid w:val="00EC301D"/>
    <w:rsid w:val="00EC6618"/>
    <w:rsid w:val="00EC7264"/>
    <w:rsid w:val="00EC780A"/>
    <w:rsid w:val="00ED06DF"/>
    <w:rsid w:val="00ED0736"/>
    <w:rsid w:val="00ED5B6B"/>
    <w:rsid w:val="00ED6B51"/>
    <w:rsid w:val="00ED7A84"/>
    <w:rsid w:val="00ED7DD0"/>
    <w:rsid w:val="00EE1CC8"/>
    <w:rsid w:val="00EE2039"/>
    <w:rsid w:val="00EE2087"/>
    <w:rsid w:val="00EE49FC"/>
    <w:rsid w:val="00EE6305"/>
    <w:rsid w:val="00EE69CF"/>
    <w:rsid w:val="00EE69E7"/>
    <w:rsid w:val="00EF405D"/>
    <w:rsid w:val="00EF419B"/>
    <w:rsid w:val="00EF4597"/>
    <w:rsid w:val="00EF4DA4"/>
    <w:rsid w:val="00EF6432"/>
    <w:rsid w:val="00EF6A4C"/>
    <w:rsid w:val="00EF6BE1"/>
    <w:rsid w:val="00F019A7"/>
    <w:rsid w:val="00F022D5"/>
    <w:rsid w:val="00F05F32"/>
    <w:rsid w:val="00F063A1"/>
    <w:rsid w:val="00F11E14"/>
    <w:rsid w:val="00F1387B"/>
    <w:rsid w:val="00F14519"/>
    <w:rsid w:val="00F15689"/>
    <w:rsid w:val="00F15EC8"/>
    <w:rsid w:val="00F15FFF"/>
    <w:rsid w:val="00F17261"/>
    <w:rsid w:val="00F1796D"/>
    <w:rsid w:val="00F17ADD"/>
    <w:rsid w:val="00F17E36"/>
    <w:rsid w:val="00F2167B"/>
    <w:rsid w:val="00F21FF8"/>
    <w:rsid w:val="00F24FF4"/>
    <w:rsid w:val="00F26B49"/>
    <w:rsid w:val="00F312F5"/>
    <w:rsid w:val="00F32588"/>
    <w:rsid w:val="00F329B7"/>
    <w:rsid w:val="00F33A42"/>
    <w:rsid w:val="00F33A8C"/>
    <w:rsid w:val="00F3566E"/>
    <w:rsid w:val="00F35AA1"/>
    <w:rsid w:val="00F3601A"/>
    <w:rsid w:val="00F368B8"/>
    <w:rsid w:val="00F379CF"/>
    <w:rsid w:val="00F40434"/>
    <w:rsid w:val="00F420E0"/>
    <w:rsid w:val="00F426F0"/>
    <w:rsid w:val="00F504E0"/>
    <w:rsid w:val="00F50BA1"/>
    <w:rsid w:val="00F53CF9"/>
    <w:rsid w:val="00F54DD7"/>
    <w:rsid w:val="00F54E87"/>
    <w:rsid w:val="00F54E8B"/>
    <w:rsid w:val="00F5552F"/>
    <w:rsid w:val="00F55C55"/>
    <w:rsid w:val="00F57538"/>
    <w:rsid w:val="00F576E0"/>
    <w:rsid w:val="00F64844"/>
    <w:rsid w:val="00F71B0A"/>
    <w:rsid w:val="00F731CD"/>
    <w:rsid w:val="00F73748"/>
    <w:rsid w:val="00F73E6C"/>
    <w:rsid w:val="00F74145"/>
    <w:rsid w:val="00F7456B"/>
    <w:rsid w:val="00F75245"/>
    <w:rsid w:val="00F7579F"/>
    <w:rsid w:val="00F76F26"/>
    <w:rsid w:val="00F76F49"/>
    <w:rsid w:val="00F775E1"/>
    <w:rsid w:val="00F853C4"/>
    <w:rsid w:val="00F86604"/>
    <w:rsid w:val="00F86F1C"/>
    <w:rsid w:val="00F90731"/>
    <w:rsid w:val="00F97235"/>
    <w:rsid w:val="00F9741C"/>
    <w:rsid w:val="00FA008D"/>
    <w:rsid w:val="00FA0BDC"/>
    <w:rsid w:val="00FA36B9"/>
    <w:rsid w:val="00FB0FDF"/>
    <w:rsid w:val="00FB0FF7"/>
    <w:rsid w:val="00FB1C03"/>
    <w:rsid w:val="00FB2D17"/>
    <w:rsid w:val="00FB3922"/>
    <w:rsid w:val="00FB3B74"/>
    <w:rsid w:val="00FB58C5"/>
    <w:rsid w:val="00FB64B0"/>
    <w:rsid w:val="00FB6B4C"/>
    <w:rsid w:val="00FB71CF"/>
    <w:rsid w:val="00FC0C43"/>
    <w:rsid w:val="00FC11E3"/>
    <w:rsid w:val="00FC28B1"/>
    <w:rsid w:val="00FC7880"/>
    <w:rsid w:val="00FC7A1C"/>
    <w:rsid w:val="00FD0762"/>
    <w:rsid w:val="00FD0F65"/>
    <w:rsid w:val="00FD3818"/>
    <w:rsid w:val="00FE0D4A"/>
    <w:rsid w:val="00FE158D"/>
    <w:rsid w:val="00FE2342"/>
    <w:rsid w:val="00FE3DDA"/>
    <w:rsid w:val="00FE4202"/>
    <w:rsid w:val="00FF2D9E"/>
    <w:rsid w:val="00FF3B6E"/>
    <w:rsid w:val="00FF3E99"/>
    <w:rsid w:val="00FF6C29"/>
    <w:rsid w:val="00FF7A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B5B4F"/>
  <w15:chartTrackingRefBased/>
  <w15:docId w15:val="{B482202B-5949-4908-94F4-067A9B8EF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Hyperlink" w:uiPriority="99"/>
    <w:lsdException w:name="Strong"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CF2A44"/>
    <w:pPr>
      <w:keepNext/>
      <w:numPr>
        <w:numId w:val="1"/>
      </w:numPr>
      <w:outlineLvl w:val="0"/>
    </w:pPr>
    <w:rPr>
      <w:rFonts w:ascii="Arial" w:hAnsi="Arial"/>
      <w:b/>
      <w:bCs/>
      <w:sz w:val="20"/>
    </w:rPr>
  </w:style>
  <w:style w:type="paragraph" w:styleId="Heading2">
    <w:name w:val="heading 2"/>
    <w:basedOn w:val="Normal"/>
    <w:next w:val="Normal"/>
    <w:link w:val="Heading2Char"/>
    <w:qFormat/>
    <w:rsid w:val="00CF2A44"/>
    <w:pPr>
      <w:keepNext/>
      <w:numPr>
        <w:numId w:val="6"/>
      </w:numPr>
      <w:outlineLvl w:val="1"/>
    </w:pPr>
    <w:rPr>
      <w:rFonts w:ascii="Arial" w:hAnsi="Arial"/>
      <w:sz w:val="20"/>
      <w:szCs w:val="20"/>
    </w:rPr>
  </w:style>
  <w:style w:type="paragraph" w:styleId="Heading3">
    <w:name w:val="heading 3"/>
    <w:basedOn w:val="Normal"/>
    <w:next w:val="Normal"/>
    <w:qFormat/>
    <w:pPr>
      <w:keepNext/>
      <w:jc w:val="center"/>
      <w:outlineLvl w:val="2"/>
    </w:pPr>
    <w:rPr>
      <w:b/>
      <w:bCs/>
      <w:sz w:val="32"/>
      <w:u w:val="single"/>
    </w:rPr>
  </w:style>
  <w:style w:type="paragraph" w:styleId="Heading4">
    <w:name w:val="heading 4"/>
    <w:basedOn w:val="Normal"/>
    <w:next w:val="Normal"/>
    <w:qFormat/>
    <w:pPr>
      <w:keepNext/>
      <w:spacing w:line="360" w:lineRule="auto"/>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Emphasis">
    <w:name w:val="Emphasis"/>
    <w:rsid w:val="000213BC"/>
    <w:rPr>
      <w:i/>
      <w:iCs/>
    </w:rPr>
  </w:style>
  <w:style w:type="paragraph" w:styleId="Title">
    <w:name w:val="Title"/>
    <w:aliases w:val="Bullet Points 1"/>
    <w:basedOn w:val="Normal"/>
    <w:next w:val="Normal"/>
    <w:link w:val="TitleChar"/>
    <w:uiPriority w:val="10"/>
    <w:qFormat/>
    <w:rsid w:val="00762CA1"/>
    <w:pPr>
      <w:numPr>
        <w:numId w:val="2"/>
      </w:numPr>
      <w:tabs>
        <w:tab w:val="left" w:pos="1701"/>
      </w:tabs>
      <w:spacing w:after="300"/>
      <w:contextualSpacing/>
    </w:pPr>
    <w:rPr>
      <w:rFonts w:ascii="Arial" w:hAnsi="Arial"/>
      <w:spacing w:val="5"/>
      <w:kern w:val="28"/>
      <w:sz w:val="20"/>
      <w:szCs w:val="52"/>
      <w:lang w:val="x-none" w:eastAsia="x-none"/>
    </w:rPr>
  </w:style>
  <w:style w:type="character" w:customStyle="1" w:styleId="TitleChar">
    <w:name w:val="Title Char"/>
    <w:aliases w:val="Bullet Points 1 Char"/>
    <w:link w:val="Title"/>
    <w:uiPriority w:val="10"/>
    <w:rsid w:val="00762CA1"/>
    <w:rPr>
      <w:rFonts w:ascii="Arial" w:hAnsi="Arial"/>
      <w:spacing w:val="5"/>
      <w:kern w:val="28"/>
      <w:szCs w:val="52"/>
      <w:lang w:val="x-none" w:eastAsia="x-none"/>
    </w:rPr>
  </w:style>
  <w:style w:type="paragraph" w:styleId="ListParagraph">
    <w:name w:val="List Paragraph"/>
    <w:basedOn w:val="Normal"/>
    <w:uiPriority w:val="34"/>
    <w:qFormat/>
    <w:rsid w:val="00574B51"/>
    <w:pPr>
      <w:ind w:left="720"/>
      <w:contextualSpacing/>
    </w:pPr>
  </w:style>
  <w:style w:type="character" w:styleId="CommentReference">
    <w:name w:val="annotation reference"/>
    <w:basedOn w:val="DefaultParagraphFont"/>
    <w:rsid w:val="00F853C4"/>
    <w:rPr>
      <w:sz w:val="16"/>
      <w:szCs w:val="16"/>
    </w:rPr>
  </w:style>
  <w:style w:type="paragraph" w:styleId="CommentText">
    <w:name w:val="annotation text"/>
    <w:basedOn w:val="Normal"/>
    <w:link w:val="CommentTextChar"/>
    <w:rsid w:val="00F853C4"/>
    <w:rPr>
      <w:sz w:val="20"/>
      <w:szCs w:val="20"/>
    </w:rPr>
  </w:style>
  <w:style w:type="character" w:customStyle="1" w:styleId="CommentTextChar">
    <w:name w:val="Comment Text Char"/>
    <w:basedOn w:val="DefaultParagraphFont"/>
    <w:link w:val="CommentText"/>
    <w:rsid w:val="00F853C4"/>
    <w:rPr>
      <w:lang w:eastAsia="en-US"/>
    </w:rPr>
  </w:style>
  <w:style w:type="paragraph" w:styleId="CommentSubject">
    <w:name w:val="annotation subject"/>
    <w:basedOn w:val="CommentText"/>
    <w:next w:val="CommentText"/>
    <w:link w:val="CommentSubjectChar"/>
    <w:rsid w:val="00F853C4"/>
    <w:rPr>
      <w:b/>
      <w:bCs/>
    </w:rPr>
  </w:style>
  <w:style w:type="character" w:customStyle="1" w:styleId="CommentSubjectChar">
    <w:name w:val="Comment Subject Char"/>
    <w:basedOn w:val="CommentTextChar"/>
    <w:link w:val="CommentSubject"/>
    <w:rsid w:val="00F853C4"/>
    <w:rPr>
      <w:b/>
      <w:bCs/>
      <w:lang w:eastAsia="en-US"/>
    </w:rPr>
  </w:style>
  <w:style w:type="character" w:customStyle="1" w:styleId="Heading1Char">
    <w:name w:val="Heading 1 Char"/>
    <w:basedOn w:val="DefaultParagraphFont"/>
    <w:link w:val="Heading1"/>
    <w:rsid w:val="00B36293"/>
    <w:rPr>
      <w:rFonts w:ascii="Arial" w:hAnsi="Arial"/>
      <w:b/>
      <w:bCs/>
      <w:szCs w:val="24"/>
      <w:lang w:eastAsia="en-US"/>
    </w:rPr>
  </w:style>
  <w:style w:type="character" w:styleId="Hyperlink">
    <w:name w:val="Hyperlink"/>
    <w:basedOn w:val="DefaultParagraphFont"/>
    <w:uiPriority w:val="99"/>
    <w:unhideWhenUsed/>
    <w:rsid w:val="005B6F83"/>
    <w:rPr>
      <w:color w:val="0000FF"/>
      <w:u w:val="single"/>
    </w:rPr>
  </w:style>
  <w:style w:type="paragraph" w:styleId="NormalWeb">
    <w:name w:val="Normal (Web)"/>
    <w:basedOn w:val="Normal"/>
    <w:uiPriority w:val="99"/>
    <w:unhideWhenUsed/>
    <w:rsid w:val="005B6F83"/>
    <w:pPr>
      <w:spacing w:before="100" w:beforeAutospacing="1" w:after="100" w:afterAutospacing="1"/>
    </w:pPr>
    <w:rPr>
      <w:lang w:eastAsia="en-GB"/>
    </w:rPr>
  </w:style>
  <w:style w:type="character" w:customStyle="1" w:styleId="casedetailsstatus">
    <w:name w:val="casedetailsstatus"/>
    <w:basedOn w:val="DefaultParagraphFont"/>
    <w:rsid w:val="00107EF8"/>
  </w:style>
  <w:style w:type="character" w:customStyle="1" w:styleId="Heading2Char">
    <w:name w:val="Heading 2 Char"/>
    <w:basedOn w:val="DefaultParagraphFont"/>
    <w:link w:val="Heading2"/>
    <w:rsid w:val="00502E2A"/>
    <w:rPr>
      <w:rFonts w:ascii="Arial" w:hAnsi="Arial"/>
      <w:lang w:eastAsia="en-US"/>
    </w:rPr>
  </w:style>
  <w:style w:type="character" w:styleId="FollowedHyperlink">
    <w:name w:val="FollowedHyperlink"/>
    <w:basedOn w:val="DefaultParagraphFont"/>
    <w:rsid w:val="00FC7A1C"/>
    <w:rPr>
      <w:color w:val="954F72" w:themeColor="followedHyperlink"/>
      <w:u w:val="single"/>
    </w:rPr>
  </w:style>
  <w:style w:type="paragraph" w:styleId="FootnoteText">
    <w:name w:val="footnote text"/>
    <w:basedOn w:val="Normal"/>
    <w:link w:val="FootnoteTextChar"/>
    <w:rsid w:val="00283BCB"/>
    <w:rPr>
      <w:sz w:val="20"/>
      <w:szCs w:val="20"/>
    </w:rPr>
  </w:style>
  <w:style w:type="character" w:customStyle="1" w:styleId="FootnoteTextChar">
    <w:name w:val="Footnote Text Char"/>
    <w:basedOn w:val="DefaultParagraphFont"/>
    <w:link w:val="FootnoteText"/>
    <w:rsid w:val="00283BCB"/>
    <w:rPr>
      <w:lang w:eastAsia="en-US"/>
    </w:rPr>
  </w:style>
  <w:style w:type="character" w:styleId="FootnoteReference">
    <w:name w:val="footnote reference"/>
    <w:basedOn w:val="DefaultParagraphFont"/>
    <w:rsid w:val="00283BCB"/>
    <w:rPr>
      <w:vertAlign w:val="superscript"/>
    </w:rPr>
  </w:style>
  <w:style w:type="paragraph" w:customStyle="1" w:styleId="Default">
    <w:name w:val="Default"/>
    <w:rsid w:val="00D70AAB"/>
    <w:pPr>
      <w:autoSpaceDE w:val="0"/>
      <w:autoSpaceDN w:val="0"/>
      <w:adjustRightInd w:val="0"/>
    </w:pPr>
    <w:rPr>
      <w:rFonts w:ascii="Arial" w:hAnsi="Arial" w:cs="Arial"/>
      <w:color w:val="000000"/>
      <w:sz w:val="24"/>
      <w:szCs w:val="24"/>
    </w:rPr>
  </w:style>
  <w:style w:type="table" w:styleId="TableGrid">
    <w:name w:val="Table Grid"/>
    <w:basedOn w:val="TableNormal"/>
    <w:rsid w:val="00627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8D618F"/>
    <w:pPr>
      <w:numPr>
        <w:numId w:val="5"/>
      </w:numPr>
    </w:pPr>
  </w:style>
  <w:style w:type="character" w:styleId="UnresolvedMention">
    <w:name w:val="Unresolved Mention"/>
    <w:basedOn w:val="DefaultParagraphFont"/>
    <w:uiPriority w:val="99"/>
    <w:semiHidden/>
    <w:unhideWhenUsed/>
    <w:rsid w:val="00C75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534">
      <w:bodyDiv w:val="1"/>
      <w:marLeft w:val="0"/>
      <w:marRight w:val="0"/>
      <w:marTop w:val="0"/>
      <w:marBottom w:val="0"/>
      <w:divBdr>
        <w:top w:val="none" w:sz="0" w:space="0" w:color="auto"/>
        <w:left w:val="none" w:sz="0" w:space="0" w:color="auto"/>
        <w:bottom w:val="none" w:sz="0" w:space="0" w:color="auto"/>
        <w:right w:val="none" w:sz="0" w:space="0" w:color="auto"/>
      </w:divBdr>
    </w:div>
    <w:div w:id="76484156">
      <w:bodyDiv w:val="1"/>
      <w:marLeft w:val="0"/>
      <w:marRight w:val="0"/>
      <w:marTop w:val="0"/>
      <w:marBottom w:val="0"/>
      <w:divBdr>
        <w:top w:val="none" w:sz="0" w:space="0" w:color="auto"/>
        <w:left w:val="none" w:sz="0" w:space="0" w:color="auto"/>
        <w:bottom w:val="none" w:sz="0" w:space="0" w:color="auto"/>
        <w:right w:val="none" w:sz="0" w:space="0" w:color="auto"/>
      </w:divBdr>
    </w:div>
    <w:div w:id="211043048">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318851576">
      <w:bodyDiv w:val="1"/>
      <w:marLeft w:val="0"/>
      <w:marRight w:val="0"/>
      <w:marTop w:val="0"/>
      <w:marBottom w:val="0"/>
      <w:divBdr>
        <w:top w:val="none" w:sz="0" w:space="0" w:color="auto"/>
        <w:left w:val="none" w:sz="0" w:space="0" w:color="auto"/>
        <w:bottom w:val="none" w:sz="0" w:space="0" w:color="auto"/>
        <w:right w:val="none" w:sz="0" w:space="0" w:color="auto"/>
      </w:divBdr>
    </w:div>
    <w:div w:id="338234139">
      <w:bodyDiv w:val="1"/>
      <w:marLeft w:val="60"/>
      <w:marRight w:val="60"/>
      <w:marTop w:val="0"/>
      <w:marBottom w:val="0"/>
      <w:divBdr>
        <w:top w:val="none" w:sz="0" w:space="0" w:color="auto"/>
        <w:left w:val="none" w:sz="0" w:space="0" w:color="auto"/>
        <w:bottom w:val="none" w:sz="0" w:space="0" w:color="auto"/>
        <w:right w:val="none" w:sz="0" w:space="0" w:color="auto"/>
      </w:divBdr>
      <w:divsChild>
        <w:div w:id="22706765">
          <w:marLeft w:val="0"/>
          <w:marRight w:val="0"/>
          <w:marTop w:val="240"/>
          <w:marBottom w:val="240"/>
          <w:divBdr>
            <w:top w:val="none" w:sz="0" w:space="0" w:color="auto"/>
            <w:left w:val="none" w:sz="0" w:space="0" w:color="auto"/>
            <w:bottom w:val="none" w:sz="0" w:space="0" w:color="auto"/>
            <w:right w:val="none" w:sz="0" w:space="0" w:color="auto"/>
          </w:divBdr>
          <w:divsChild>
            <w:div w:id="1619794819">
              <w:marLeft w:val="0"/>
              <w:marRight w:val="0"/>
              <w:marTop w:val="0"/>
              <w:marBottom w:val="0"/>
              <w:divBdr>
                <w:top w:val="none" w:sz="0" w:space="0" w:color="auto"/>
                <w:left w:val="none" w:sz="0" w:space="0" w:color="auto"/>
                <w:bottom w:val="none" w:sz="0" w:space="0" w:color="auto"/>
                <w:right w:val="none" w:sz="0" w:space="0" w:color="auto"/>
              </w:divBdr>
              <w:divsChild>
                <w:div w:id="1283925632">
                  <w:marLeft w:val="0"/>
                  <w:marRight w:val="0"/>
                  <w:marTop w:val="0"/>
                  <w:marBottom w:val="0"/>
                  <w:divBdr>
                    <w:top w:val="none" w:sz="0" w:space="0" w:color="auto"/>
                    <w:left w:val="none" w:sz="0" w:space="0" w:color="auto"/>
                    <w:bottom w:val="none" w:sz="0" w:space="0" w:color="auto"/>
                    <w:right w:val="none" w:sz="0" w:space="0" w:color="auto"/>
                  </w:divBdr>
                </w:div>
                <w:div w:id="1645155445">
                  <w:marLeft w:val="0"/>
                  <w:marRight w:val="0"/>
                  <w:marTop w:val="0"/>
                  <w:marBottom w:val="0"/>
                  <w:divBdr>
                    <w:top w:val="none" w:sz="0" w:space="0" w:color="auto"/>
                    <w:left w:val="none" w:sz="0" w:space="0" w:color="auto"/>
                    <w:bottom w:val="none" w:sz="0" w:space="0" w:color="auto"/>
                    <w:right w:val="none" w:sz="0" w:space="0" w:color="auto"/>
                  </w:divBdr>
                </w:div>
                <w:div w:id="1719432572">
                  <w:marLeft w:val="0"/>
                  <w:marRight w:val="0"/>
                  <w:marTop w:val="0"/>
                  <w:marBottom w:val="0"/>
                  <w:divBdr>
                    <w:top w:val="none" w:sz="0" w:space="0" w:color="auto"/>
                    <w:left w:val="none" w:sz="0" w:space="0" w:color="auto"/>
                    <w:bottom w:val="none" w:sz="0" w:space="0" w:color="auto"/>
                    <w:right w:val="none" w:sz="0" w:space="0" w:color="auto"/>
                  </w:divBdr>
                </w:div>
                <w:div w:id="21025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917458">
      <w:bodyDiv w:val="1"/>
      <w:marLeft w:val="0"/>
      <w:marRight w:val="0"/>
      <w:marTop w:val="0"/>
      <w:marBottom w:val="0"/>
      <w:divBdr>
        <w:top w:val="none" w:sz="0" w:space="0" w:color="auto"/>
        <w:left w:val="none" w:sz="0" w:space="0" w:color="auto"/>
        <w:bottom w:val="none" w:sz="0" w:space="0" w:color="auto"/>
        <w:right w:val="none" w:sz="0" w:space="0" w:color="auto"/>
      </w:divBdr>
    </w:div>
    <w:div w:id="499975417">
      <w:bodyDiv w:val="1"/>
      <w:marLeft w:val="0"/>
      <w:marRight w:val="0"/>
      <w:marTop w:val="0"/>
      <w:marBottom w:val="0"/>
      <w:divBdr>
        <w:top w:val="none" w:sz="0" w:space="0" w:color="auto"/>
        <w:left w:val="none" w:sz="0" w:space="0" w:color="auto"/>
        <w:bottom w:val="none" w:sz="0" w:space="0" w:color="auto"/>
        <w:right w:val="none" w:sz="0" w:space="0" w:color="auto"/>
      </w:divBdr>
    </w:div>
    <w:div w:id="557933673">
      <w:bodyDiv w:val="1"/>
      <w:marLeft w:val="0"/>
      <w:marRight w:val="0"/>
      <w:marTop w:val="0"/>
      <w:marBottom w:val="0"/>
      <w:divBdr>
        <w:top w:val="none" w:sz="0" w:space="0" w:color="auto"/>
        <w:left w:val="none" w:sz="0" w:space="0" w:color="auto"/>
        <w:bottom w:val="none" w:sz="0" w:space="0" w:color="auto"/>
        <w:right w:val="none" w:sz="0" w:space="0" w:color="auto"/>
      </w:divBdr>
    </w:div>
    <w:div w:id="593973378">
      <w:bodyDiv w:val="1"/>
      <w:marLeft w:val="0"/>
      <w:marRight w:val="0"/>
      <w:marTop w:val="0"/>
      <w:marBottom w:val="0"/>
      <w:divBdr>
        <w:top w:val="none" w:sz="0" w:space="0" w:color="auto"/>
        <w:left w:val="none" w:sz="0" w:space="0" w:color="auto"/>
        <w:bottom w:val="none" w:sz="0" w:space="0" w:color="auto"/>
        <w:right w:val="none" w:sz="0" w:space="0" w:color="auto"/>
      </w:divBdr>
    </w:div>
    <w:div w:id="646281260">
      <w:bodyDiv w:val="1"/>
      <w:marLeft w:val="0"/>
      <w:marRight w:val="0"/>
      <w:marTop w:val="0"/>
      <w:marBottom w:val="0"/>
      <w:divBdr>
        <w:top w:val="none" w:sz="0" w:space="0" w:color="auto"/>
        <w:left w:val="none" w:sz="0" w:space="0" w:color="auto"/>
        <w:bottom w:val="none" w:sz="0" w:space="0" w:color="auto"/>
        <w:right w:val="none" w:sz="0" w:space="0" w:color="auto"/>
      </w:divBdr>
    </w:div>
    <w:div w:id="674843518">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1002317113">
      <w:bodyDiv w:val="1"/>
      <w:marLeft w:val="0"/>
      <w:marRight w:val="0"/>
      <w:marTop w:val="0"/>
      <w:marBottom w:val="0"/>
      <w:divBdr>
        <w:top w:val="none" w:sz="0" w:space="0" w:color="auto"/>
        <w:left w:val="none" w:sz="0" w:space="0" w:color="auto"/>
        <w:bottom w:val="none" w:sz="0" w:space="0" w:color="auto"/>
        <w:right w:val="none" w:sz="0" w:space="0" w:color="auto"/>
      </w:divBdr>
    </w:div>
    <w:div w:id="1096559555">
      <w:bodyDiv w:val="1"/>
      <w:marLeft w:val="0"/>
      <w:marRight w:val="0"/>
      <w:marTop w:val="0"/>
      <w:marBottom w:val="0"/>
      <w:divBdr>
        <w:top w:val="none" w:sz="0" w:space="0" w:color="auto"/>
        <w:left w:val="none" w:sz="0" w:space="0" w:color="auto"/>
        <w:bottom w:val="none" w:sz="0" w:space="0" w:color="auto"/>
        <w:right w:val="none" w:sz="0" w:space="0" w:color="auto"/>
      </w:divBdr>
    </w:div>
    <w:div w:id="1118917567">
      <w:bodyDiv w:val="1"/>
      <w:marLeft w:val="0"/>
      <w:marRight w:val="0"/>
      <w:marTop w:val="0"/>
      <w:marBottom w:val="0"/>
      <w:divBdr>
        <w:top w:val="none" w:sz="0" w:space="0" w:color="auto"/>
        <w:left w:val="none" w:sz="0" w:space="0" w:color="auto"/>
        <w:bottom w:val="none" w:sz="0" w:space="0" w:color="auto"/>
        <w:right w:val="none" w:sz="0" w:space="0" w:color="auto"/>
      </w:divBdr>
    </w:div>
    <w:div w:id="1133720234">
      <w:bodyDiv w:val="1"/>
      <w:marLeft w:val="0"/>
      <w:marRight w:val="0"/>
      <w:marTop w:val="0"/>
      <w:marBottom w:val="0"/>
      <w:divBdr>
        <w:top w:val="none" w:sz="0" w:space="0" w:color="auto"/>
        <w:left w:val="none" w:sz="0" w:space="0" w:color="auto"/>
        <w:bottom w:val="none" w:sz="0" w:space="0" w:color="auto"/>
        <w:right w:val="none" w:sz="0" w:space="0" w:color="auto"/>
      </w:divBdr>
    </w:div>
    <w:div w:id="1211459063">
      <w:bodyDiv w:val="1"/>
      <w:marLeft w:val="0"/>
      <w:marRight w:val="0"/>
      <w:marTop w:val="0"/>
      <w:marBottom w:val="0"/>
      <w:divBdr>
        <w:top w:val="none" w:sz="0" w:space="0" w:color="auto"/>
        <w:left w:val="none" w:sz="0" w:space="0" w:color="auto"/>
        <w:bottom w:val="none" w:sz="0" w:space="0" w:color="auto"/>
        <w:right w:val="none" w:sz="0" w:space="0" w:color="auto"/>
      </w:divBdr>
    </w:div>
    <w:div w:id="1252817347">
      <w:bodyDiv w:val="1"/>
      <w:marLeft w:val="0"/>
      <w:marRight w:val="0"/>
      <w:marTop w:val="0"/>
      <w:marBottom w:val="0"/>
      <w:divBdr>
        <w:top w:val="none" w:sz="0" w:space="0" w:color="auto"/>
        <w:left w:val="none" w:sz="0" w:space="0" w:color="auto"/>
        <w:bottom w:val="none" w:sz="0" w:space="0" w:color="auto"/>
        <w:right w:val="none" w:sz="0" w:space="0" w:color="auto"/>
      </w:divBdr>
    </w:div>
    <w:div w:id="1405760199">
      <w:bodyDiv w:val="1"/>
      <w:marLeft w:val="0"/>
      <w:marRight w:val="0"/>
      <w:marTop w:val="0"/>
      <w:marBottom w:val="0"/>
      <w:divBdr>
        <w:top w:val="none" w:sz="0" w:space="0" w:color="auto"/>
        <w:left w:val="none" w:sz="0" w:space="0" w:color="auto"/>
        <w:bottom w:val="none" w:sz="0" w:space="0" w:color="auto"/>
        <w:right w:val="none" w:sz="0" w:space="0" w:color="auto"/>
      </w:divBdr>
    </w:div>
    <w:div w:id="1467354472">
      <w:bodyDiv w:val="1"/>
      <w:marLeft w:val="0"/>
      <w:marRight w:val="0"/>
      <w:marTop w:val="0"/>
      <w:marBottom w:val="0"/>
      <w:divBdr>
        <w:top w:val="none" w:sz="0" w:space="0" w:color="auto"/>
        <w:left w:val="none" w:sz="0" w:space="0" w:color="auto"/>
        <w:bottom w:val="none" w:sz="0" w:space="0" w:color="auto"/>
        <w:right w:val="none" w:sz="0" w:space="0" w:color="auto"/>
      </w:divBdr>
    </w:div>
    <w:div w:id="1530677140">
      <w:bodyDiv w:val="1"/>
      <w:marLeft w:val="0"/>
      <w:marRight w:val="0"/>
      <w:marTop w:val="0"/>
      <w:marBottom w:val="0"/>
      <w:divBdr>
        <w:top w:val="none" w:sz="0" w:space="0" w:color="auto"/>
        <w:left w:val="none" w:sz="0" w:space="0" w:color="auto"/>
        <w:bottom w:val="none" w:sz="0" w:space="0" w:color="auto"/>
        <w:right w:val="none" w:sz="0" w:space="0" w:color="auto"/>
      </w:divBdr>
    </w:div>
    <w:div w:id="1550409964">
      <w:bodyDiv w:val="1"/>
      <w:marLeft w:val="0"/>
      <w:marRight w:val="0"/>
      <w:marTop w:val="0"/>
      <w:marBottom w:val="0"/>
      <w:divBdr>
        <w:top w:val="none" w:sz="0" w:space="0" w:color="auto"/>
        <w:left w:val="none" w:sz="0" w:space="0" w:color="auto"/>
        <w:bottom w:val="none" w:sz="0" w:space="0" w:color="auto"/>
        <w:right w:val="none" w:sz="0" w:space="0" w:color="auto"/>
      </w:divBdr>
    </w:div>
    <w:div w:id="1638412289">
      <w:bodyDiv w:val="1"/>
      <w:marLeft w:val="60"/>
      <w:marRight w:val="60"/>
      <w:marTop w:val="0"/>
      <w:marBottom w:val="0"/>
      <w:divBdr>
        <w:top w:val="none" w:sz="0" w:space="0" w:color="auto"/>
        <w:left w:val="none" w:sz="0" w:space="0" w:color="auto"/>
        <w:bottom w:val="none" w:sz="0" w:space="0" w:color="auto"/>
        <w:right w:val="none" w:sz="0" w:space="0" w:color="auto"/>
      </w:divBdr>
      <w:divsChild>
        <w:div w:id="1318608248">
          <w:marLeft w:val="0"/>
          <w:marRight w:val="0"/>
          <w:marTop w:val="0"/>
          <w:marBottom w:val="0"/>
          <w:divBdr>
            <w:top w:val="none" w:sz="0" w:space="0" w:color="auto"/>
            <w:left w:val="none" w:sz="0" w:space="0" w:color="auto"/>
            <w:bottom w:val="none" w:sz="0" w:space="0" w:color="auto"/>
            <w:right w:val="none" w:sz="0" w:space="0" w:color="auto"/>
          </w:divBdr>
          <w:divsChild>
            <w:div w:id="1656644907">
              <w:marLeft w:val="0"/>
              <w:marRight w:val="0"/>
              <w:marTop w:val="0"/>
              <w:marBottom w:val="0"/>
              <w:divBdr>
                <w:top w:val="none" w:sz="0" w:space="0" w:color="auto"/>
                <w:left w:val="none" w:sz="0" w:space="0" w:color="auto"/>
                <w:bottom w:val="none" w:sz="0" w:space="0" w:color="auto"/>
                <w:right w:val="none" w:sz="0" w:space="0" w:color="auto"/>
              </w:divBdr>
              <w:divsChild>
                <w:div w:id="108114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383608">
      <w:bodyDiv w:val="1"/>
      <w:marLeft w:val="60"/>
      <w:marRight w:val="60"/>
      <w:marTop w:val="0"/>
      <w:marBottom w:val="0"/>
      <w:divBdr>
        <w:top w:val="none" w:sz="0" w:space="0" w:color="auto"/>
        <w:left w:val="none" w:sz="0" w:space="0" w:color="auto"/>
        <w:bottom w:val="none" w:sz="0" w:space="0" w:color="auto"/>
        <w:right w:val="none" w:sz="0" w:space="0" w:color="auto"/>
      </w:divBdr>
      <w:divsChild>
        <w:div w:id="1644501036">
          <w:marLeft w:val="0"/>
          <w:marRight w:val="0"/>
          <w:marTop w:val="0"/>
          <w:marBottom w:val="0"/>
          <w:divBdr>
            <w:top w:val="none" w:sz="0" w:space="0" w:color="auto"/>
            <w:left w:val="none" w:sz="0" w:space="0" w:color="auto"/>
            <w:bottom w:val="none" w:sz="0" w:space="0" w:color="auto"/>
            <w:right w:val="none" w:sz="0" w:space="0" w:color="auto"/>
          </w:divBdr>
          <w:divsChild>
            <w:div w:id="418719606">
              <w:marLeft w:val="0"/>
              <w:marRight w:val="0"/>
              <w:marTop w:val="0"/>
              <w:marBottom w:val="0"/>
              <w:divBdr>
                <w:top w:val="none" w:sz="0" w:space="0" w:color="auto"/>
                <w:left w:val="none" w:sz="0" w:space="0" w:color="auto"/>
                <w:bottom w:val="none" w:sz="0" w:space="0" w:color="auto"/>
                <w:right w:val="none" w:sz="0" w:space="0" w:color="auto"/>
              </w:divBdr>
              <w:divsChild>
                <w:div w:id="64751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88872">
      <w:bodyDiv w:val="1"/>
      <w:marLeft w:val="0"/>
      <w:marRight w:val="0"/>
      <w:marTop w:val="0"/>
      <w:marBottom w:val="0"/>
      <w:divBdr>
        <w:top w:val="none" w:sz="0" w:space="0" w:color="auto"/>
        <w:left w:val="none" w:sz="0" w:space="0" w:color="auto"/>
        <w:bottom w:val="none" w:sz="0" w:space="0" w:color="auto"/>
        <w:right w:val="none" w:sz="0" w:space="0" w:color="auto"/>
      </w:divBdr>
    </w:div>
    <w:div w:id="1925646801">
      <w:bodyDiv w:val="1"/>
      <w:marLeft w:val="0"/>
      <w:marRight w:val="0"/>
      <w:marTop w:val="0"/>
      <w:marBottom w:val="0"/>
      <w:divBdr>
        <w:top w:val="none" w:sz="0" w:space="0" w:color="auto"/>
        <w:left w:val="none" w:sz="0" w:space="0" w:color="auto"/>
        <w:bottom w:val="none" w:sz="0" w:space="0" w:color="auto"/>
        <w:right w:val="none" w:sz="0" w:space="0" w:color="auto"/>
      </w:divBdr>
    </w:div>
    <w:div w:id="2016226676">
      <w:bodyDiv w:val="1"/>
      <w:marLeft w:val="0"/>
      <w:marRight w:val="0"/>
      <w:marTop w:val="0"/>
      <w:marBottom w:val="0"/>
      <w:divBdr>
        <w:top w:val="none" w:sz="0" w:space="0" w:color="auto"/>
        <w:left w:val="none" w:sz="0" w:space="0" w:color="auto"/>
        <w:bottom w:val="none" w:sz="0" w:space="0" w:color="auto"/>
        <w:right w:val="none" w:sz="0" w:space="0" w:color="auto"/>
      </w:divBdr>
    </w:div>
    <w:div w:id="2060400381">
      <w:bodyDiv w:val="1"/>
      <w:marLeft w:val="0"/>
      <w:marRight w:val="0"/>
      <w:marTop w:val="0"/>
      <w:marBottom w:val="0"/>
      <w:divBdr>
        <w:top w:val="none" w:sz="0" w:space="0" w:color="auto"/>
        <w:left w:val="none" w:sz="0" w:space="0" w:color="auto"/>
        <w:bottom w:val="none" w:sz="0" w:space="0" w:color="auto"/>
        <w:right w:val="none" w:sz="0" w:space="0" w:color="auto"/>
      </w:divBdr>
    </w:div>
    <w:div w:id="2083217811">
      <w:bodyDiv w:val="1"/>
      <w:marLeft w:val="0"/>
      <w:marRight w:val="0"/>
      <w:marTop w:val="0"/>
      <w:marBottom w:val="0"/>
      <w:divBdr>
        <w:top w:val="none" w:sz="0" w:space="0" w:color="auto"/>
        <w:left w:val="none" w:sz="0" w:space="0" w:color="auto"/>
        <w:bottom w:val="none" w:sz="0" w:space="0" w:color="auto"/>
        <w:right w:val="none" w:sz="0" w:space="0" w:color="auto"/>
      </w:divBdr>
      <w:divsChild>
        <w:div w:id="711467567">
          <w:marLeft w:val="0"/>
          <w:marRight w:val="0"/>
          <w:marTop w:val="0"/>
          <w:marBottom w:val="0"/>
          <w:divBdr>
            <w:top w:val="none" w:sz="0" w:space="0" w:color="auto"/>
            <w:left w:val="none" w:sz="0" w:space="0" w:color="auto"/>
            <w:bottom w:val="none" w:sz="0" w:space="0" w:color="auto"/>
            <w:right w:val="none" w:sz="0" w:space="0" w:color="auto"/>
          </w:divBdr>
          <w:divsChild>
            <w:div w:id="2023434961">
              <w:marLeft w:val="0"/>
              <w:marRight w:val="0"/>
              <w:marTop w:val="0"/>
              <w:marBottom w:val="0"/>
              <w:divBdr>
                <w:top w:val="none" w:sz="0" w:space="0" w:color="auto"/>
                <w:left w:val="none" w:sz="0" w:space="0" w:color="auto"/>
                <w:bottom w:val="none" w:sz="0" w:space="0" w:color="auto"/>
                <w:right w:val="none" w:sz="0" w:space="0" w:color="auto"/>
              </w:divBdr>
              <w:divsChild>
                <w:div w:id="949124985">
                  <w:marLeft w:val="0"/>
                  <w:marRight w:val="0"/>
                  <w:marTop w:val="0"/>
                  <w:marBottom w:val="0"/>
                  <w:divBdr>
                    <w:top w:val="none" w:sz="0" w:space="0" w:color="auto"/>
                    <w:left w:val="none" w:sz="0" w:space="0" w:color="auto"/>
                    <w:bottom w:val="none" w:sz="0" w:space="0" w:color="auto"/>
                    <w:right w:val="none" w:sz="0" w:space="0" w:color="auto"/>
                  </w:divBdr>
                  <w:divsChild>
                    <w:div w:id="302587928">
                      <w:marLeft w:val="0"/>
                      <w:marRight w:val="0"/>
                      <w:marTop w:val="0"/>
                      <w:marBottom w:val="0"/>
                      <w:divBdr>
                        <w:top w:val="none" w:sz="0" w:space="0" w:color="auto"/>
                        <w:left w:val="none" w:sz="0" w:space="0" w:color="auto"/>
                        <w:bottom w:val="none" w:sz="0" w:space="0" w:color="auto"/>
                        <w:right w:val="none" w:sz="0" w:space="0" w:color="auto"/>
                      </w:divBdr>
                      <w:divsChild>
                        <w:div w:id="992947684">
                          <w:marLeft w:val="0"/>
                          <w:marRight w:val="0"/>
                          <w:marTop w:val="0"/>
                          <w:marBottom w:val="0"/>
                          <w:divBdr>
                            <w:top w:val="none" w:sz="0" w:space="0" w:color="auto"/>
                            <w:left w:val="none" w:sz="0" w:space="0" w:color="auto"/>
                            <w:bottom w:val="none" w:sz="0" w:space="0" w:color="auto"/>
                            <w:right w:val="none" w:sz="0" w:space="0" w:color="auto"/>
                          </w:divBdr>
                          <w:divsChild>
                            <w:div w:id="393117690">
                              <w:marLeft w:val="0"/>
                              <w:marRight w:val="0"/>
                              <w:marTop w:val="0"/>
                              <w:marBottom w:val="0"/>
                              <w:divBdr>
                                <w:top w:val="none" w:sz="0" w:space="0" w:color="auto"/>
                                <w:left w:val="none" w:sz="0" w:space="0" w:color="auto"/>
                                <w:bottom w:val="none" w:sz="0" w:space="0" w:color="auto"/>
                                <w:right w:val="none" w:sz="0" w:space="0" w:color="auto"/>
                              </w:divBdr>
                              <w:divsChild>
                                <w:div w:id="399140491">
                                  <w:marLeft w:val="0"/>
                                  <w:marRight w:val="0"/>
                                  <w:marTop w:val="0"/>
                                  <w:marBottom w:val="0"/>
                                  <w:divBdr>
                                    <w:top w:val="none" w:sz="0" w:space="0" w:color="auto"/>
                                    <w:left w:val="none" w:sz="0" w:space="0" w:color="auto"/>
                                    <w:bottom w:val="none" w:sz="0" w:space="0" w:color="auto"/>
                                    <w:right w:val="none" w:sz="0" w:space="0" w:color="auto"/>
                                  </w:divBdr>
                                  <w:divsChild>
                                    <w:div w:id="577011328">
                                      <w:marLeft w:val="0"/>
                                      <w:marRight w:val="0"/>
                                      <w:marTop w:val="0"/>
                                      <w:marBottom w:val="0"/>
                                      <w:divBdr>
                                        <w:top w:val="none" w:sz="0" w:space="0" w:color="auto"/>
                                        <w:left w:val="none" w:sz="0" w:space="0" w:color="auto"/>
                                        <w:bottom w:val="none" w:sz="0" w:space="0" w:color="auto"/>
                                        <w:right w:val="none" w:sz="0" w:space="0" w:color="auto"/>
                                      </w:divBdr>
                                      <w:divsChild>
                                        <w:div w:id="2070376146">
                                          <w:marLeft w:val="0"/>
                                          <w:marRight w:val="0"/>
                                          <w:marTop w:val="0"/>
                                          <w:marBottom w:val="0"/>
                                          <w:divBdr>
                                            <w:top w:val="none" w:sz="0" w:space="0" w:color="auto"/>
                                            <w:left w:val="none" w:sz="0" w:space="0" w:color="auto"/>
                                            <w:bottom w:val="none" w:sz="0" w:space="0" w:color="auto"/>
                                            <w:right w:val="none" w:sz="0" w:space="0" w:color="auto"/>
                                          </w:divBdr>
                                          <w:divsChild>
                                            <w:div w:id="1360735445">
                                              <w:marLeft w:val="0"/>
                                              <w:marRight w:val="0"/>
                                              <w:marTop w:val="0"/>
                                              <w:marBottom w:val="0"/>
                                              <w:divBdr>
                                                <w:top w:val="none" w:sz="0" w:space="0" w:color="auto"/>
                                                <w:left w:val="none" w:sz="0" w:space="0" w:color="auto"/>
                                                <w:bottom w:val="none" w:sz="0" w:space="0" w:color="auto"/>
                                                <w:right w:val="none" w:sz="0" w:space="0" w:color="auto"/>
                                              </w:divBdr>
                                              <w:divsChild>
                                                <w:div w:id="793790594">
                                                  <w:marLeft w:val="0"/>
                                                  <w:marRight w:val="0"/>
                                                  <w:marTop w:val="0"/>
                                                  <w:marBottom w:val="0"/>
                                                  <w:divBdr>
                                                    <w:top w:val="none" w:sz="0" w:space="0" w:color="auto"/>
                                                    <w:left w:val="none" w:sz="0" w:space="0" w:color="auto"/>
                                                    <w:bottom w:val="none" w:sz="0" w:space="0" w:color="auto"/>
                                                    <w:right w:val="none" w:sz="0" w:space="0" w:color="auto"/>
                                                  </w:divBdr>
                                                  <w:divsChild>
                                                    <w:div w:id="876503818">
                                                      <w:marLeft w:val="0"/>
                                                      <w:marRight w:val="0"/>
                                                      <w:marTop w:val="0"/>
                                                      <w:marBottom w:val="0"/>
                                                      <w:divBdr>
                                                        <w:top w:val="none" w:sz="0" w:space="0" w:color="auto"/>
                                                        <w:left w:val="none" w:sz="0" w:space="0" w:color="auto"/>
                                                        <w:bottom w:val="none" w:sz="0" w:space="0" w:color="auto"/>
                                                        <w:right w:val="none" w:sz="0" w:space="0" w:color="auto"/>
                                                      </w:divBdr>
                                                      <w:divsChild>
                                                        <w:div w:id="1421216610">
                                                          <w:marLeft w:val="0"/>
                                                          <w:marRight w:val="0"/>
                                                          <w:marTop w:val="0"/>
                                                          <w:marBottom w:val="0"/>
                                                          <w:divBdr>
                                                            <w:top w:val="none" w:sz="0" w:space="0" w:color="auto"/>
                                                            <w:left w:val="none" w:sz="0" w:space="0" w:color="auto"/>
                                                            <w:bottom w:val="none" w:sz="0" w:space="0" w:color="auto"/>
                                                            <w:right w:val="none" w:sz="0" w:space="0" w:color="auto"/>
                                                          </w:divBdr>
                                                          <w:divsChild>
                                                            <w:div w:id="421073216">
                                                              <w:marLeft w:val="0"/>
                                                              <w:marRight w:val="0"/>
                                                              <w:marTop w:val="0"/>
                                                              <w:marBottom w:val="0"/>
                                                              <w:divBdr>
                                                                <w:top w:val="none" w:sz="0" w:space="0" w:color="auto"/>
                                                                <w:left w:val="none" w:sz="0" w:space="0" w:color="auto"/>
                                                                <w:bottom w:val="none" w:sz="0" w:space="0" w:color="auto"/>
                                                                <w:right w:val="none" w:sz="0" w:space="0" w:color="auto"/>
                                                              </w:divBdr>
                                                              <w:divsChild>
                                                                <w:div w:id="1763725462">
                                                                  <w:marLeft w:val="0"/>
                                                                  <w:marRight w:val="0"/>
                                                                  <w:marTop w:val="0"/>
                                                                  <w:marBottom w:val="0"/>
                                                                  <w:divBdr>
                                                                    <w:top w:val="none" w:sz="0" w:space="0" w:color="auto"/>
                                                                    <w:left w:val="none" w:sz="0" w:space="0" w:color="auto"/>
                                                                    <w:bottom w:val="none" w:sz="0" w:space="0" w:color="auto"/>
                                                                    <w:right w:val="none" w:sz="0" w:space="0" w:color="auto"/>
                                                                  </w:divBdr>
                                                                  <w:divsChild>
                                                                    <w:div w:id="1161890606">
                                                                      <w:marLeft w:val="0"/>
                                                                      <w:marRight w:val="0"/>
                                                                      <w:marTop w:val="0"/>
                                                                      <w:marBottom w:val="0"/>
                                                                      <w:divBdr>
                                                                        <w:top w:val="none" w:sz="0" w:space="0" w:color="auto"/>
                                                                        <w:left w:val="none" w:sz="0" w:space="0" w:color="auto"/>
                                                                        <w:bottom w:val="none" w:sz="0" w:space="0" w:color="auto"/>
                                                                        <w:right w:val="none" w:sz="0" w:space="0" w:color="auto"/>
                                                                      </w:divBdr>
                                                                      <w:divsChild>
                                                                        <w:div w:id="121852966">
                                                                          <w:marLeft w:val="0"/>
                                                                          <w:marRight w:val="0"/>
                                                                          <w:marTop w:val="0"/>
                                                                          <w:marBottom w:val="0"/>
                                                                          <w:divBdr>
                                                                            <w:top w:val="none" w:sz="0" w:space="0" w:color="auto"/>
                                                                            <w:left w:val="none" w:sz="0" w:space="0" w:color="auto"/>
                                                                            <w:bottom w:val="none" w:sz="0" w:space="0" w:color="auto"/>
                                                                            <w:right w:val="none" w:sz="0" w:space="0" w:color="auto"/>
                                                                          </w:divBdr>
                                                                          <w:divsChild>
                                                                            <w:div w:id="193963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8A057-05E7-49BB-BCEC-0EAA56744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1836</TotalTime>
  <Pages>4</Pages>
  <Words>1041</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Ramsey &amp; Parkeston Parish Council</vt:lpstr>
    </vt:vector>
  </TitlesOfParts>
  <Company>Harwich Harbour Authority</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Ramsey &amp; Parkeston Parish Council</dc:title>
  <dc:subject/>
  <dc:creator>Graham Richardson</dc:creator>
  <cp:keywords/>
  <cp:lastModifiedBy>Lin Keating</cp:lastModifiedBy>
  <cp:revision>23</cp:revision>
  <cp:lastPrinted>2022-09-21T16:29:00Z</cp:lastPrinted>
  <dcterms:created xsi:type="dcterms:W3CDTF">2023-02-22T18:54:00Z</dcterms:created>
  <dcterms:modified xsi:type="dcterms:W3CDTF">2023-03-21T15:41:00Z</dcterms:modified>
</cp:coreProperties>
</file>